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88" w:rsidRPr="00950015" w:rsidRDefault="00804769" w:rsidP="00950015">
      <w:pPr>
        <w:pStyle w:val="a9"/>
        <w:tabs>
          <w:tab w:val="left" w:pos="851"/>
        </w:tabs>
        <w:spacing w:before="0" w:beforeAutospacing="0" w:after="0" w:afterAutospacing="0"/>
        <w:jc w:val="right"/>
        <w:rPr>
          <w:rFonts w:ascii="Times New Roman" w:hAnsi="Times New Roman" w:cs="Times New Roman"/>
          <w:bCs/>
        </w:rPr>
      </w:pPr>
      <w:r w:rsidRPr="00950015">
        <w:rPr>
          <w:rFonts w:ascii="Times New Roman" w:hAnsi="Times New Roman" w:cs="Times New Roman"/>
        </w:rPr>
        <w:t xml:space="preserve">             </w:t>
      </w:r>
      <w:r w:rsidR="002D2E88" w:rsidRPr="00950015">
        <w:rPr>
          <w:rFonts w:ascii="Times New Roman" w:hAnsi="Times New Roman" w:cs="Times New Roman"/>
          <w:bCs/>
        </w:rPr>
        <w:t>УТВЕРЖДЕНА</w:t>
      </w:r>
    </w:p>
    <w:p w:rsidR="002D2E88" w:rsidRPr="00950015" w:rsidRDefault="002D2E88" w:rsidP="00950015">
      <w:pPr>
        <w:pStyle w:val="a9"/>
        <w:tabs>
          <w:tab w:val="left" w:pos="851"/>
          <w:tab w:val="left" w:pos="5103"/>
        </w:tabs>
        <w:spacing w:before="0" w:beforeAutospacing="0" w:after="0" w:afterAutospacing="0"/>
        <w:jc w:val="right"/>
        <w:rPr>
          <w:rFonts w:ascii="Times New Roman" w:hAnsi="Times New Roman" w:cs="Times New Roman"/>
          <w:bCs/>
        </w:rPr>
      </w:pPr>
      <w:r w:rsidRPr="00950015">
        <w:rPr>
          <w:rFonts w:ascii="Times New Roman" w:hAnsi="Times New Roman" w:cs="Times New Roman"/>
          <w:bCs/>
        </w:rPr>
        <w:t>распоряжением администрации Машуковского сельсовета</w:t>
      </w:r>
    </w:p>
    <w:p w:rsidR="002D2E88" w:rsidRPr="00950015" w:rsidRDefault="002D2E88" w:rsidP="00950015">
      <w:pPr>
        <w:pStyle w:val="a9"/>
        <w:tabs>
          <w:tab w:val="left" w:pos="851"/>
        </w:tabs>
        <w:spacing w:before="0" w:beforeAutospacing="0" w:after="0" w:afterAutospacing="0"/>
        <w:jc w:val="right"/>
        <w:rPr>
          <w:rFonts w:ascii="Times New Roman" w:hAnsi="Times New Roman" w:cs="Times New Roman"/>
          <w:bCs/>
        </w:rPr>
      </w:pPr>
      <w:r w:rsidRPr="00950015">
        <w:rPr>
          <w:rFonts w:ascii="Times New Roman" w:hAnsi="Times New Roman" w:cs="Times New Roman"/>
          <w:bCs/>
        </w:rPr>
        <w:t xml:space="preserve">      </w:t>
      </w:r>
      <w:r w:rsidR="002F1063" w:rsidRPr="00950015">
        <w:rPr>
          <w:rFonts w:ascii="Times New Roman" w:hAnsi="Times New Roman" w:cs="Times New Roman"/>
          <w:bCs/>
        </w:rPr>
        <w:t>от 20.09.2022</w:t>
      </w:r>
      <w:r w:rsidRPr="00950015">
        <w:rPr>
          <w:rFonts w:ascii="Times New Roman" w:hAnsi="Times New Roman" w:cs="Times New Roman"/>
          <w:bCs/>
        </w:rPr>
        <w:t xml:space="preserve"> №</w:t>
      </w:r>
      <w:r w:rsidR="00FF7C3F" w:rsidRPr="00950015">
        <w:rPr>
          <w:rFonts w:ascii="Times New Roman" w:hAnsi="Times New Roman" w:cs="Times New Roman"/>
          <w:bCs/>
        </w:rPr>
        <w:t xml:space="preserve">   </w:t>
      </w:r>
      <w:r w:rsidRPr="00950015">
        <w:rPr>
          <w:rFonts w:ascii="Times New Roman" w:hAnsi="Times New Roman" w:cs="Times New Roman"/>
          <w:bCs/>
        </w:rPr>
        <w:t>-р</w:t>
      </w:r>
    </w:p>
    <w:p w:rsidR="002D2E88" w:rsidRPr="00950015" w:rsidRDefault="002D2E88" w:rsidP="00950015">
      <w:pPr>
        <w:pStyle w:val="a9"/>
        <w:tabs>
          <w:tab w:val="left" w:pos="851"/>
        </w:tabs>
        <w:spacing w:before="0" w:beforeAutospacing="0" w:after="0" w:afterAutospacing="0"/>
        <w:rPr>
          <w:rFonts w:ascii="Times New Roman" w:hAnsi="Times New Roman" w:cs="Times New Roman"/>
          <w:b/>
          <w:bCs/>
        </w:rPr>
      </w:pPr>
    </w:p>
    <w:p w:rsidR="002D2E88" w:rsidRPr="00950015" w:rsidRDefault="002D2E88" w:rsidP="00950015">
      <w:pPr>
        <w:tabs>
          <w:tab w:val="left" w:pos="851"/>
        </w:tabs>
        <w:jc w:val="center"/>
        <w:rPr>
          <w:rFonts w:ascii="Times New Roman" w:hAnsi="Times New Roman" w:cs="Times New Roman"/>
          <w:b/>
          <w:sz w:val="24"/>
          <w:szCs w:val="24"/>
        </w:rPr>
      </w:pPr>
    </w:p>
    <w:p w:rsidR="002D2E88" w:rsidRPr="00950015" w:rsidRDefault="002D2E88" w:rsidP="00950015">
      <w:pPr>
        <w:tabs>
          <w:tab w:val="left" w:pos="851"/>
        </w:tabs>
        <w:jc w:val="center"/>
        <w:rPr>
          <w:rFonts w:ascii="Times New Roman" w:hAnsi="Times New Roman" w:cs="Times New Roman"/>
          <w:b/>
          <w:sz w:val="24"/>
          <w:szCs w:val="24"/>
        </w:rPr>
      </w:pPr>
    </w:p>
    <w:p w:rsidR="002D2E88" w:rsidRPr="00950015" w:rsidRDefault="002D2E88" w:rsidP="00950015">
      <w:pPr>
        <w:tabs>
          <w:tab w:val="left" w:pos="851"/>
        </w:tabs>
        <w:jc w:val="center"/>
        <w:rPr>
          <w:rFonts w:ascii="Times New Roman" w:hAnsi="Times New Roman" w:cs="Times New Roman"/>
          <w:b/>
          <w:sz w:val="24"/>
          <w:szCs w:val="24"/>
        </w:rPr>
      </w:pPr>
    </w:p>
    <w:p w:rsidR="002D2E88" w:rsidRPr="00950015" w:rsidRDefault="002D2E88" w:rsidP="00950015">
      <w:pPr>
        <w:tabs>
          <w:tab w:val="left" w:pos="851"/>
        </w:tabs>
        <w:jc w:val="center"/>
        <w:rPr>
          <w:rFonts w:ascii="Times New Roman" w:hAnsi="Times New Roman" w:cs="Times New Roman"/>
          <w:b/>
          <w:sz w:val="24"/>
          <w:szCs w:val="24"/>
        </w:rPr>
      </w:pPr>
    </w:p>
    <w:p w:rsidR="002D2E88" w:rsidRPr="00950015" w:rsidRDefault="002D2E88" w:rsidP="00950015">
      <w:pPr>
        <w:tabs>
          <w:tab w:val="left" w:pos="851"/>
        </w:tabs>
        <w:jc w:val="center"/>
        <w:rPr>
          <w:rFonts w:ascii="Times New Roman" w:hAnsi="Times New Roman" w:cs="Times New Roman"/>
          <w:b/>
          <w:sz w:val="24"/>
          <w:szCs w:val="24"/>
        </w:rPr>
      </w:pPr>
    </w:p>
    <w:p w:rsidR="002D2E88" w:rsidRPr="00950015" w:rsidRDefault="002D2E88" w:rsidP="00950015">
      <w:pPr>
        <w:tabs>
          <w:tab w:val="left" w:pos="851"/>
        </w:tabs>
        <w:jc w:val="center"/>
        <w:rPr>
          <w:rFonts w:ascii="Times New Roman" w:hAnsi="Times New Roman" w:cs="Times New Roman"/>
          <w:b/>
          <w:sz w:val="24"/>
          <w:szCs w:val="24"/>
        </w:rPr>
      </w:pPr>
    </w:p>
    <w:p w:rsidR="002D2E88" w:rsidRPr="00950015" w:rsidRDefault="002D2E88" w:rsidP="00950015">
      <w:pPr>
        <w:ind w:right="-1"/>
        <w:jc w:val="center"/>
        <w:rPr>
          <w:rFonts w:ascii="Times New Roman" w:hAnsi="Times New Roman" w:cs="Times New Roman"/>
          <w:bCs/>
          <w:sz w:val="24"/>
          <w:szCs w:val="24"/>
        </w:rPr>
      </w:pPr>
      <w:r w:rsidRPr="00950015">
        <w:rPr>
          <w:rFonts w:ascii="Times New Roman" w:hAnsi="Times New Roman" w:cs="Times New Roman"/>
          <w:bCs/>
          <w:sz w:val="24"/>
          <w:szCs w:val="24"/>
        </w:rPr>
        <w:t>ДОКУМЕНТАЦИЯ ОБ АУКЦИОНЕ В ЭЛЕКТРОННОЙ ФОРМЕ</w:t>
      </w:r>
    </w:p>
    <w:p w:rsidR="002D2E88" w:rsidRPr="00950015" w:rsidRDefault="002D2E88" w:rsidP="00950015">
      <w:pPr>
        <w:ind w:right="-1"/>
        <w:jc w:val="center"/>
        <w:rPr>
          <w:rFonts w:ascii="Times New Roman" w:eastAsia="Times New Roman" w:hAnsi="Times New Roman" w:cs="Times New Roman"/>
          <w:bCs/>
          <w:sz w:val="24"/>
          <w:szCs w:val="24"/>
        </w:rPr>
      </w:pPr>
      <w:r w:rsidRPr="00950015">
        <w:rPr>
          <w:rFonts w:ascii="Times New Roman" w:hAnsi="Times New Roman" w:cs="Times New Roman"/>
          <w:bCs/>
          <w:sz w:val="24"/>
          <w:szCs w:val="24"/>
        </w:rPr>
        <w:t xml:space="preserve">на право заключения договоров аренды </w:t>
      </w:r>
      <w:r w:rsidR="00373CC2" w:rsidRPr="00950015">
        <w:rPr>
          <w:rFonts w:ascii="Times New Roman" w:hAnsi="Times New Roman" w:cs="Times New Roman"/>
          <w:bCs/>
          <w:sz w:val="24"/>
          <w:szCs w:val="24"/>
        </w:rPr>
        <w:t>недвижимого имущества,</w:t>
      </w:r>
      <w:r w:rsidRPr="00950015">
        <w:rPr>
          <w:rFonts w:ascii="Times New Roman" w:hAnsi="Times New Roman" w:cs="Times New Roman"/>
          <w:bCs/>
          <w:sz w:val="24"/>
          <w:szCs w:val="24"/>
        </w:rPr>
        <w:t xml:space="preserve"> </w:t>
      </w:r>
      <w:r w:rsidR="00EB75A8" w:rsidRPr="00950015">
        <w:rPr>
          <w:rFonts w:ascii="Times New Roman" w:hAnsi="Times New Roman" w:cs="Times New Roman"/>
          <w:bCs/>
          <w:sz w:val="24"/>
          <w:szCs w:val="24"/>
        </w:rPr>
        <w:t xml:space="preserve">находящегося в собственности Муниципального образования Машуковский сельсовет Мотыгинского района Красноярского края </w:t>
      </w:r>
      <w:r w:rsidRPr="00950015">
        <w:rPr>
          <w:rFonts w:ascii="Times New Roman" w:eastAsia="Times New Roman" w:hAnsi="Times New Roman" w:cs="Times New Roman"/>
          <w:bCs/>
          <w:sz w:val="24"/>
          <w:szCs w:val="24"/>
          <w:lang w:eastAsia="ru-RU"/>
        </w:rPr>
        <w:t xml:space="preserve">расположенное по адресу: Красноярский край, </w:t>
      </w:r>
      <w:r w:rsidR="00EB75A8" w:rsidRPr="00950015">
        <w:rPr>
          <w:rFonts w:ascii="Times New Roman" w:eastAsia="Times New Roman" w:hAnsi="Times New Roman" w:cs="Times New Roman"/>
          <w:bCs/>
          <w:sz w:val="24"/>
          <w:szCs w:val="24"/>
          <w:lang w:eastAsia="ru-RU"/>
        </w:rPr>
        <w:t xml:space="preserve">р-н </w:t>
      </w:r>
      <w:r w:rsidRPr="00950015">
        <w:rPr>
          <w:rFonts w:ascii="Times New Roman" w:eastAsia="Times New Roman" w:hAnsi="Times New Roman" w:cs="Times New Roman"/>
          <w:bCs/>
          <w:sz w:val="24"/>
          <w:szCs w:val="24"/>
          <w:lang w:eastAsia="ru-RU"/>
        </w:rPr>
        <w:t xml:space="preserve">Мотыгинский, поселок Машуковка, </w:t>
      </w:r>
      <w:r w:rsidR="00EB75A8" w:rsidRPr="00950015">
        <w:rPr>
          <w:rFonts w:ascii="Times New Roman" w:eastAsia="Times New Roman" w:hAnsi="Times New Roman" w:cs="Times New Roman"/>
          <w:bCs/>
          <w:sz w:val="24"/>
          <w:szCs w:val="24"/>
          <w:lang w:eastAsia="ru-RU"/>
        </w:rPr>
        <w:t>ул. Школьная, д. 12а; 12б.</w:t>
      </w:r>
    </w:p>
    <w:p w:rsidR="002D2E88" w:rsidRPr="00950015" w:rsidRDefault="002D2E88" w:rsidP="00950015">
      <w:pPr>
        <w:tabs>
          <w:tab w:val="left" w:pos="851"/>
        </w:tabs>
        <w:jc w:val="center"/>
        <w:rPr>
          <w:rFonts w:ascii="Times New Roman" w:eastAsia="Arial Unicode MS" w:hAnsi="Times New Roman" w:cs="Times New Roman"/>
          <w:b/>
          <w:sz w:val="24"/>
          <w:szCs w:val="24"/>
        </w:rPr>
      </w:pPr>
    </w:p>
    <w:p w:rsidR="002D2E88" w:rsidRPr="00950015" w:rsidRDefault="002D2E88" w:rsidP="00950015">
      <w:pPr>
        <w:tabs>
          <w:tab w:val="left" w:pos="851"/>
        </w:tabs>
        <w:jc w:val="center"/>
        <w:rPr>
          <w:rFonts w:ascii="Times New Roman" w:eastAsia="Arial Unicode MS" w:hAnsi="Times New Roman" w:cs="Times New Roman"/>
          <w:b/>
          <w:sz w:val="24"/>
          <w:szCs w:val="24"/>
        </w:rPr>
      </w:pPr>
    </w:p>
    <w:p w:rsidR="002D2E88" w:rsidRPr="00950015" w:rsidRDefault="002D2E88" w:rsidP="00950015">
      <w:pPr>
        <w:tabs>
          <w:tab w:val="left" w:pos="851"/>
        </w:tabs>
        <w:rPr>
          <w:rFonts w:ascii="Times New Roman" w:eastAsia="Arial Unicode MS" w:hAnsi="Times New Roman" w:cs="Times New Roman"/>
          <w:b/>
          <w:sz w:val="24"/>
          <w:szCs w:val="24"/>
        </w:rPr>
      </w:pPr>
    </w:p>
    <w:p w:rsidR="002D2E88" w:rsidRPr="00950015" w:rsidRDefault="002D2E88" w:rsidP="00950015">
      <w:pPr>
        <w:tabs>
          <w:tab w:val="left" w:pos="851"/>
        </w:tabs>
        <w:jc w:val="center"/>
        <w:rPr>
          <w:rFonts w:ascii="Times New Roman" w:eastAsia="Arial Unicode MS" w:hAnsi="Times New Roman" w:cs="Times New Roman"/>
          <w:b/>
          <w:sz w:val="24"/>
          <w:szCs w:val="24"/>
        </w:rPr>
      </w:pPr>
    </w:p>
    <w:p w:rsidR="002D2E88" w:rsidRPr="00950015" w:rsidRDefault="002D2E88" w:rsidP="00950015">
      <w:pPr>
        <w:tabs>
          <w:tab w:val="left" w:pos="851"/>
        </w:tabs>
        <w:jc w:val="center"/>
        <w:rPr>
          <w:rFonts w:ascii="Times New Roman" w:eastAsia="Arial Unicode MS" w:hAnsi="Times New Roman" w:cs="Times New Roman"/>
          <w:b/>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Default="00950015" w:rsidP="00950015">
      <w:pPr>
        <w:spacing w:after="0"/>
        <w:contextualSpacing/>
        <w:jc w:val="center"/>
        <w:rPr>
          <w:rFonts w:ascii="Times New Roman" w:hAnsi="Times New Roman" w:cs="Times New Roman"/>
          <w:sz w:val="24"/>
          <w:szCs w:val="24"/>
        </w:rPr>
      </w:pPr>
    </w:p>
    <w:p w:rsid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950015" w:rsidRPr="00950015" w:rsidRDefault="00950015" w:rsidP="00950015">
      <w:pPr>
        <w:spacing w:after="0"/>
        <w:contextualSpacing/>
        <w:jc w:val="center"/>
        <w:rPr>
          <w:rFonts w:ascii="Times New Roman" w:hAnsi="Times New Roman" w:cs="Times New Roman"/>
          <w:sz w:val="24"/>
          <w:szCs w:val="24"/>
        </w:rPr>
      </w:pPr>
    </w:p>
    <w:p w:rsidR="00804769" w:rsidRPr="00950015" w:rsidRDefault="00804769" w:rsidP="00950015">
      <w:pPr>
        <w:spacing w:after="0"/>
        <w:contextualSpacing/>
        <w:jc w:val="center"/>
        <w:rPr>
          <w:rFonts w:ascii="Times New Roman" w:hAnsi="Times New Roman" w:cs="Times New Roman"/>
          <w:sz w:val="24"/>
          <w:szCs w:val="24"/>
        </w:rPr>
      </w:pPr>
      <w:r w:rsidRPr="00950015">
        <w:rPr>
          <w:rFonts w:ascii="Times New Roman" w:hAnsi="Times New Roman" w:cs="Times New Roman"/>
          <w:sz w:val="24"/>
          <w:szCs w:val="24"/>
        </w:rPr>
        <w:t>2022 год</w:t>
      </w:r>
    </w:p>
    <w:p w:rsidR="00804769" w:rsidRPr="00950015" w:rsidRDefault="00804769" w:rsidP="00950015">
      <w:pPr>
        <w:tabs>
          <w:tab w:val="left" w:pos="2977"/>
        </w:tabs>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 xml:space="preserve">1. </w:t>
      </w:r>
      <w:r w:rsidRPr="00950015">
        <w:rPr>
          <w:rFonts w:ascii="Times New Roman" w:hAnsi="Times New Roman" w:cs="Times New Roman"/>
          <w:b/>
          <w:sz w:val="24"/>
          <w:szCs w:val="24"/>
        </w:rPr>
        <w:t>Правовое регулирование</w:t>
      </w:r>
      <w:r w:rsidRPr="00950015">
        <w:rPr>
          <w:rFonts w:ascii="Times New Roman" w:hAnsi="Times New Roman" w:cs="Times New Roman"/>
          <w:sz w:val="24"/>
          <w:szCs w:val="24"/>
        </w:rPr>
        <w:t xml:space="preserve">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373CC2" w:rsidRPr="00950015">
        <w:rPr>
          <w:rFonts w:ascii="Times New Roman" w:hAnsi="Times New Roman" w:cs="Times New Roman"/>
          <w:sz w:val="24"/>
          <w:szCs w:val="24"/>
        </w:rPr>
        <w:t>Аукцион в электронной форме, открытый по составу участников и форме подачи предложений (</w:t>
      </w:r>
      <w:r w:rsidRPr="00950015">
        <w:rPr>
          <w:rFonts w:ascii="Times New Roman" w:hAnsi="Times New Roman" w:cs="Times New Roman"/>
          <w:sz w:val="24"/>
          <w:szCs w:val="24"/>
        </w:rPr>
        <w:t xml:space="preserve">далее – аукцион), проводится в соответствии с:  </w:t>
      </w:r>
    </w:p>
    <w:p w:rsidR="00804769" w:rsidRPr="00950015" w:rsidRDefault="00AA78CC"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   Гражданским кодексом Российской Федерации; </w:t>
      </w:r>
    </w:p>
    <w:p w:rsidR="00804769" w:rsidRPr="00950015" w:rsidRDefault="00AA78CC"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 -   Федеральным законом от 26.07.2006 № 135-ФЗ «О защите конкуренции»; </w:t>
      </w:r>
    </w:p>
    <w:p w:rsidR="00804769" w:rsidRPr="00950015" w:rsidRDefault="00AA78CC"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804769" w:rsidRPr="00950015" w:rsidRDefault="00AA78CC"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   постановлением </w:t>
      </w:r>
      <w:r w:rsidR="002D2E88" w:rsidRPr="00950015">
        <w:rPr>
          <w:rFonts w:ascii="Times New Roman" w:eastAsia="Times New Roman" w:hAnsi="Times New Roman" w:cs="Times New Roman"/>
          <w:sz w:val="24"/>
          <w:szCs w:val="24"/>
          <w:lang w:eastAsia="ru-RU"/>
        </w:rPr>
        <w:t>Администрации Машуковского сельсовета, Мотыгинского района, Красноярского края,</w:t>
      </w:r>
      <w:r w:rsidR="002D2E88" w:rsidRPr="00950015">
        <w:rPr>
          <w:rFonts w:ascii="Times New Roman" w:eastAsia="Times New Roman" w:hAnsi="Times New Roman" w:cs="Times New Roman"/>
          <w:b/>
          <w:sz w:val="24"/>
          <w:szCs w:val="24"/>
          <w:lang w:eastAsia="ru-RU"/>
        </w:rPr>
        <w:t xml:space="preserve"> </w:t>
      </w:r>
      <w:r w:rsidR="002D2E88" w:rsidRPr="00950015">
        <w:rPr>
          <w:rFonts w:ascii="Times New Roman" w:eastAsia="Times New Roman" w:hAnsi="Times New Roman" w:cs="Times New Roman"/>
          <w:sz w:val="24"/>
          <w:szCs w:val="24"/>
          <w:lang w:eastAsia="ru-RU"/>
        </w:rPr>
        <w:t xml:space="preserve">распоряжение администрации   от </w:t>
      </w:r>
      <w:r w:rsidR="0096060E" w:rsidRPr="00950015">
        <w:rPr>
          <w:rFonts w:ascii="Times New Roman" w:eastAsia="Times New Roman" w:hAnsi="Times New Roman" w:cs="Times New Roman"/>
          <w:sz w:val="24"/>
          <w:szCs w:val="24"/>
          <w:lang w:eastAsia="ru-RU"/>
        </w:rPr>
        <w:t>28.03</w:t>
      </w:r>
      <w:r w:rsidR="002D2E88" w:rsidRPr="00950015">
        <w:rPr>
          <w:rFonts w:ascii="Times New Roman" w:eastAsia="Times New Roman" w:hAnsi="Times New Roman" w:cs="Times New Roman"/>
          <w:sz w:val="24"/>
          <w:szCs w:val="24"/>
          <w:lang w:eastAsia="ru-RU"/>
        </w:rPr>
        <w:t>.2022 № 0</w:t>
      </w:r>
      <w:r w:rsidR="0096060E" w:rsidRPr="00950015">
        <w:rPr>
          <w:rFonts w:ascii="Times New Roman" w:eastAsia="Times New Roman" w:hAnsi="Times New Roman" w:cs="Times New Roman"/>
          <w:sz w:val="24"/>
          <w:szCs w:val="24"/>
          <w:lang w:eastAsia="ru-RU"/>
        </w:rPr>
        <w:t>6</w:t>
      </w:r>
      <w:r w:rsidR="002D2E88" w:rsidRPr="00950015">
        <w:rPr>
          <w:rFonts w:ascii="Times New Roman" w:eastAsia="Times New Roman" w:hAnsi="Times New Roman" w:cs="Times New Roman"/>
          <w:sz w:val="24"/>
          <w:szCs w:val="24"/>
          <w:lang w:eastAsia="ru-RU"/>
        </w:rPr>
        <w:t>-р «О проведении открытого по форме подачи предложений аукциона на право заключения договора аренды недвижимого имущества».</w:t>
      </w:r>
      <w:r w:rsidR="0038025D"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(Приложение 1); </w:t>
      </w:r>
    </w:p>
    <w:p w:rsidR="00804769" w:rsidRPr="00950015" w:rsidRDefault="003D5DB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w:t>
      </w:r>
      <w:r w:rsidR="00804769" w:rsidRPr="00950015">
        <w:rPr>
          <w:rFonts w:ascii="Times New Roman" w:hAnsi="Times New Roman" w:cs="Times New Roman"/>
          <w:sz w:val="24"/>
          <w:szCs w:val="24"/>
        </w:rPr>
        <w:t>иными нормативными правовыми актами Российско</w:t>
      </w:r>
      <w:r w:rsidRPr="00950015">
        <w:rPr>
          <w:rFonts w:ascii="Times New Roman" w:hAnsi="Times New Roman" w:cs="Times New Roman"/>
          <w:sz w:val="24"/>
          <w:szCs w:val="24"/>
        </w:rPr>
        <w:t xml:space="preserve">й Федерации и </w:t>
      </w:r>
      <w:r w:rsidR="00C77B62" w:rsidRPr="00950015">
        <w:rPr>
          <w:rFonts w:ascii="Times New Roman" w:hAnsi="Times New Roman" w:cs="Times New Roman"/>
          <w:sz w:val="24"/>
          <w:szCs w:val="24"/>
        </w:rPr>
        <w:t>Красноярского края</w:t>
      </w:r>
      <w:r w:rsidR="00804769" w:rsidRPr="00950015">
        <w:rPr>
          <w:rFonts w:ascii="Times New Roman" w:hAnsi="Times New Roman" w:cs="Times New Roman"/>
          <w:sz w:val="24"/>
          <w:szCs w:val="24"/>
        </w:rPr>
        <w:t xml:space="preserve">.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sz w:val="24"/>
          <w:szCs w:val="24"/>
        </w:rPr>
        <w:t xml:space="preserve">2. </w:t>
      </w:r>
      <w:r w:rsidRPr="00950015">
        <w:rPr>
          <w:rFonts w:ascii="Times New Roman" w:hAnsi="Times New Roman" w:cs="Times New Roman"/>
          <w:b/>
          <w:sz w:val="24"/>
          <w:szCs w:val="24"/>
        </w:rPr>
        <w:t xml:space="preserve">Извещение о проведении аукциона  </w:t>
      </w:r>
    </w:p>
    <w:p w:rsidR="002D2E88" w:rsidRPr="00950015" w:rsidRDefault="002D2E88" w:rsidP="00950015">
      <w:pPr>
        <w:tabs>
          <w:tab w:val="left" w:pos="851"/>
        </w:tabs>
        <w:autoSpaceDE w:val="0"/>
        <w:autoSpaceDN w:val="0"/>
        <w:adjustRightInd w:val="0"/>
        <w:jc w:val="both"/>
        <w:rPr>
          <w:rFonts w:ascii="Times New Roman" w:hAnsi="Times New Roman" w:cs="Times New Roman"/>
          <w:b/>
          <w:sz w:val="24"/>
          <w:szCs w:val="24"/>
        </w:rPr>
      </w:pPr>
      <w:r w:rsidRPr="00950015">
        <w:rPr>
          <w:rFonts w:ascii="Times New Roman" w:hAnsi="Times New Roman" w:cs="Times New Roman"/>
          <w:b/>
          <w:sz w:val="24"/>
          <w:szCs w:val="24"/>
        </w:rPr>
        <w:t>Наименование, место нахождения, почтовый адрес, адрес электронной почты и номер контактного телефона организатора аукциона:</w:t>
      </w:r>
    </w:p>
    <w:p w:rsidR="00C70426" w:rsidRPr="00950015" w:rsidRDefault="00C70426" w:rsidP="00950015">
      <w:pPr>
        <w:contextualSpacing/>
        <w:jc w:val="both"/>
        <w:rPr>
          <w:rFonts w:ascii="Times New Roman" w:hAnsi="Times New Roman" w:cs="Times New Roman"/>
          <w:sz w:val="24"/>
          <w:szCs w:val="24"/>
        </w:rPr>
      </w:pPr>
      <w:r w:rsidRPr="00950015">
        <w:rPr>
          <w:rFonts w:ascii="Times New Roman" w:hAnsi="Times New Roman" w:cs="Times New Roman"/>
          <w:b/>
          <w:sz w:val="24"/>
          <w:szCs w:val="24"/>
        </w:rPr>
        <w:t xml:space="preserve">2.1 </w:t>
      </w:r>
      <w:r w:rsidR="002D2E88" w:rsidRPr="00950015">
        <w:rPr>
          <w:rFonts w:ascii="Times New Roman" w:hAnsi="Times New Roman" w:cs="Times New Roman"/>
          <w:b/>
          <w:sz w:val="24"/>
          <w:szCs w:val="24"/>
        </w:rPr>
        <w:t>Организатор аукциона</w:t>
      </w:r>
      <w:r w:rsidR="002D2E88" w:rsidRPr="00950015">
        <w:rPr>
          <w:rFonts w:ascii="Times New Roman" w:hAnsi="Times New Roman" w:cs="Times New Roman"/>
          <w:sz w:val="24"/>
          <w:szCs w:val="24"/>
        </w:rPr>
        <w:t xml:space="preserve"> – администрация Машуковского сельсовета, </w:t>
      </w:r>
      <w:r w:rsidRPr="00950015">
        <w:rPr>
          <w:rFonts w:ascii="Times New Roman" w:hAnsi="Times New Roman" w:cs="Times New Roman"/>
          <w:sz w:val="24"/>
          <w:szCs w:val="24"/>
        </w:rPr>
        <w:t>Мотыгинского района.</w:t>
      </w:r>
    </w:p>
    <w:p w:rsidR="002D2E88" w:rsidRPr="00950015" w:rsidRDefault="00C70426" w:rsidP="00950015">
      <w:pPr>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2.2. Администрация Машуковского сельсовета, Мотыгинского </w:t>
      </w:r>
      <w:r w:rsidR="00373CC2" w:rsidRPr="00950015">
        <w:rPr>
          <w:rFonts w:ascii="Times New Roman" w:hAnsi="Times New Roman" w:cs="Times New Roman"/>
          <w:sz w:val="24"/>
          <w:szCs w:val="24"/>
        </w:rPr>
        <w:t xml:space="preserve">района -отвечает </w:t>
      </w:r>
      <w:r w:rsidR="00C77B62" w:rsidRPr="00950015">
        <w:rPr>
          <w:rFonts w:ascii="Times New Roman" w:hAnsi="Times New Roman" w:cs="Times New Roman"/>
          <w:sz w:val="24"/>
          <w:szCs w:val="24"/>
        </w:rPr>
        <w:t>за соответствие организации и проведения аукциона требованиям действующего</w:t>
      </w:r>
      <w:r w:rsidR="002D2E88" w:rsidRPr="00950015">
        <w:rPr>
          <w:rFonts w:ascii="Times New Roman" w:hAnsi="Times New Roman" w:cs="Times New Roman"/>
          <w:sz w:val="24"/>
          <w:szCs w:val="24"/>
        </w:rPr>
        <w:t xml:space="preserve"> законодательства, соблюдение сроков размещения Документации об аукционе и документов, составляемых в ходе проведения аукциона на сайте www.torgi.gov.ru.  </w:t>
      </w:r>
    </w:p>
    <w:p w:rsidR="002D2E88" w:rsidRPr="00950015" w:rsidRDefault="00C70426" w:rsidP="00950015">
      <w:pPr>
        <w:tabs>
          <w:tab w:val="left" w:pos="851"/>
        </w:tabs>
        <w:spacing w:after="0" w:line="240" w:lineRule="auto"/>
        <w:jc w:val="both"/>
        <w:rPr>
          <w:rFonts w:ascii="Times New Roman" w:hAnsi="Times New Roman" w:cs="Times New Roman"/>
          <w:sz w:val="24"/>
          <w:szCs w:val="24"/>
        </w:rPr>
      </w:pPr>
      <w:r w:rsidRPr="00950015">
        <w:rPr>
          <w:rFonts w:ascii="Times New Roman" w:hAnsi="Times New Roman" w:cs="Times New Roman"/>
          <w:sz w:val="24"/>
          <w:szCs w:val="24"/>
        </w:rPr>
        <w:t xml:space="preserve">2.3 </w:t>
      </w:r>
      <w:r w:rsidR="002D2E88" w:rsidRPr="00950015">
        <w:rPr>
          <w:rFonts w:ascii="Times New Roman" w:hAnsi="Times New Roman" w:cs="Times New Roman"/>
          <w:sz w:val="24"/>
          <w:szCs w:val="24"/>
        </w:rPr>
        <w:t>Почтовый адрес: 663422, Красноярский край, Мотыгинский район, пос. Машуковка, пер. Центральный 10.</w:t>
      </w:r>
    </w:p>
    <w:p w:rsidR="002D2E88" w:rsidRPr="00950015" w:rsidRDefault="002D2E88" w:rsidP="00950015">
      <w:pPr>
        <w:tabs>
          <w:tab w:val="left" w:pos="851"/>
        </w:tabs>
        <w:spacing w:after="0" w:line="240" w:lineRule="auto"/>
        <w:jc w:val="both"/>
        <w:rPr>
          <w:rFonts w:ascii="Times New Roman" w:hAnsi="Times New Roman" w:cs="Times New Roman"/>
          <w:sz w:val="24"/>
          <w:szCs w:val="24"/>
        </w:rPr>
      </w:pPr>
      <w:r w:rsidRPr="00950015">
        <w:rPr>
          <w:rFonts w:ascii="Times New Roman" w:hAnsi="Times New Roman" w:cs="Times New Roman"/>
          <w:sz w:val="24"/>
          <w:szCs w:val="24"/>
        </w:rPr>
        <w:t xml:space="preserve">Телефон: </w:t>
      </w:r>
      <w:r w:rsidR="00FE3677" w:rsidRPr="00950015">
        <w:rPr>
          <w:rFonts w:ascii="Times New Roman" w:hAnsi="Times New Roman" w:cs="Times New Roman"/>
          <w:sz w:val="24"/>
          <w:szCs w:val="24"/>
        </w:rPr>
        <w:t>+7(950)</w:t>
      </w:r>
      <w:r w:rsidR="00FE3677" w:rsidRPr="00950015">
        <w:rPr>
          <w:rFonts w:ascii="Times New Roman" w:hAnsi="Times New Roman" w:cs="Times New Roman"/>
          <w:sz w:val="24"/>
          <w:szCs w:val="24"/>
        </w:rPr>
        <w:t xml:space="preserve"> </w:t>
      </w:r>
      <w:r w:rsidR="00FE3677" w:rsidRPr="00950015">
        <w:rPr>
          <w:rFonts w:ascii="Times New Roman" w:hAnsi="Times New Roman" w:cs="Times New Roman"/>
          <w:sz w:val="24"/>
          <w:szCs w:val="24"/>
        </w:rPr>
        <w:t>970</w:t>
      </w:r>
      <w:r w:rsidR="00FE3677" w:rsidRPr="00950015">
        <w:rPr>
          <w:rFonts w:ascii="Times New Roman" w:hAnsi="Times New Roman" w:cs="Times New Roman"/>
          <w:sz w:val="24"/>
          <w:szCs w:val="24"/>
        </w:rPr>
        <w:t xml:space="preserve"> </w:t>
      </w:r>
      <w:r w:rsidR="00FE3677" w:rsidRPr="00950015">
        <w:rPr>
          <w:rFonts w:ascii="Times New Roman" w:hAnsi="Times New Roman" w:cs="Times New Roman"/>
          <w:sz w:val="24"/>
          <w:szCs w:val="24"/>
        </w:rPr>
        <w:t>41</w:t>
      </w:r>
      <w:r w:rsidR="00FE3677" w:rsidRPr="00950015">
        <w:rPr>
          <w:rFonts w:ascii="Times New Roman" w:hAnsi="Times New Roman" w:cs="Times New Roman"/>
          <w:sz w:val="24"/>
          <w:szCs w:val="24"/>
        </w:rPr>
        <w:t xml:space="preserve"> </w:t>
      </w:r>
      <w:r w:rsidR="00FE3677" w:rsidRPr="00950015">
        <w:rPr>
          <w:rFonts w:ascii="Times New Roman" w:hAnsi="Times New Roman" w:cs="Times New Roman"/>
          <w:sz w:val="24"/>
          <w:szCs w:val="24"/>
        </w:rPr>
        <w:t>02</w:t>
      </w:r>
      <w:r w:rsidRPr="00950015">
        <w:rPr>
          <w:rFonts w:ascii="Times New Roman" w:hAnsi="Times New Roman" w:cs="Times New Roman"/>
          <w:sz w:val="24"/>
          <w:szCs w:val="24"/>
        </w:rPr>
        <w:t>.</w:t>
      </w:r>
    </w:p>
    <w:p w:rsidR="002D2E88" w:rsidRPr="00950015" w:rsidRDefault="002D2E88" w:rsidP="00950015">
      <w:pPr>
        <w:tabs>
          <w:tab w:val="left" w:pos="851"/>
        </w:tabs>
        <w:spacing w:after="0" w:line="240" w:lineRule="auto"/>
        <w:jc w:val="both"/>
        <w:rPr>
          <w:rFonts w:ascii="Times New Roman" w:hAnsi="Times New Roman" w:cs="Times New Roman"/>
          <w:sz w:val="24"/>
          <w:szCs w:val="24"/>
        </w:rPr>
      </w:pPr>
      <w:r w:rsidRPr="00950015">
        <w:rPr>
          <w:rFonts w:ascii="Times New Roman" w:hAnsi="Times New Roman" w:cs="Times New Roman"/>
          <w:sz w:val="24"/>
          <w:szCs w:val="24"/>
        </w:rPr>
        <w:t>Факс: отсутствует</w:t>
      </w:r>
    </w:p>
    <w:p w:rsidR="002D2E88" w:rsidRPr="00950015" w:rsidRDefault="002D2E88" w:rsidP="00950015">
      <w:pPr>
        <w:tabs>
          <w:tab w:val="left" w:pos="851"/>
        </w:tabs>
        <w:spacing w:after="0" w:line="240" w:lineRule="auto"/>
        <w:jc w:val="both"/>
        <w:rPr>
          <w:rFonts w:ascii="Times New Roman" w:hAnsi="Times New Roman" w:cs="Times New Roman"/>
          <w:bCs/>
          <w:sz w:val="24"/>
          <w:szCs w:val="24"/>
        </w:rPr>
      </w:pPr>
      <w:r w:rsidRPr="00950015">
        <w:rPr>
          <w:rFonts w:ascii="Times New Roman" w:hAnsi="Times New Roman" w:cs="Times New Roman"/>
          <w:bCs/>
          <w:sz w:val="24"/>
          <w:szCs w:val="24"/>
        </w:rPr>
        <w:t xml:space="preserve">Адрес электронной почты: </w:t>
      </w:r>
      <w:hyperlink r:id="rId7" w:history="1">
        <w:r w:rsidR="00C77B62" w:rsidRPr="00950015">
          <w:rPr>
            <w:rStyle w:val="a3"/>
            <w:rFonts w:ascii="Times New Roman" w:hAnsi="Times New Roman" w:cs="Times New Roman"/>
            <w:bCs/>
            <w:sz w:val="24"/>
            <w:szCs w:val="24"/>
            <w:lang w:val="en-US"/>
          </w:rPr>
          <w:t>mr</w:t>
        </w:r>
        <w:r w:rsidR="00C77B62" w:rsidRPr="00950015">
          <w:rPr>
            <w:rStyle w:val="a3"/>
            <w:rFonts w:ascii="Times New Roman" w:hAnsi="Times New Roman" w:cs="Times New Roman"/>
            <w:bCs/>
            <w:sz w:val="24"/>
            <w:szCs w:val="24"/>
          </w:rPr>
          <w:t>.</w:t>
        </w:r>
        <w:r w:rsidR="00C77B62" w:rsidRPr="00950015">
          <w:rPr>
            <w:rStyle w:val="a3"/>
            <w:rFonts w:ascii="Times New Roman" w:hAnsi="Times New Roman" w:cs="Times New Roman"/>
            <w:bCs/>
            <w:sz w:val="24"/>
            <w:szCs w:val="24"/>
            <w:lang w:val="en-US"/>
          </w:rPr>
          <w:t>mashukovka</w:t>
        </w:r>
        <w:r w:rsidR="00C77B62" w:rsidRPr="00950015">
          <w:rPr>
            <w:rStyle w:val="a3"/>
            <w:rFonts w:ascii="Times New Roman" w:hAnsi="Times New Roman" w:cs="Times New Roman"/>
            <w:bCs/>
            <w:sz w:val="24"/>
            <w:szCs w:val="24"/>
          </w:rPr>
          <w:t>@</w:t>
        </w:r>
        <w:r w:rsidR="00C77B62" w:rsidRPr="00950015">
          <w:rPr>
            <w:rStyle w:val="a3"/>
            <w:rFonts w:ascii="Times New Roman" w:hAnsi="Times New Roman" w:cs="Times New Roman"/>
            <w:bCs/>
            <w:sz w:val="24"/>
            <w:szCs w:val="24"/>
            <w:lang w:val="en-US"/>
          </w:rPr>
          <w:t>mail</w:t>
        </w:r>
        <w:r w:rsidR="00C77B62" w:rsidRPr="00950015">
          <w:rPr>
            <w:rStyle w:val="a3"/>
            <w:rFonts w:ascii="Times New Roman" w:hAnsi="Times New Roman" w:cs="Times New Roman"/>
            <w:bCs/>
            <w:sz w:val="24"/>
            <w:szCs w:val="24"/>
          </w:rPr>
          <w:t>.ru</w:t>
        </w:r>
      </w:hyperlink>
      <w:r w:rsidR="00C77B62" w:rsidRPr="00950015">
        <w:rPr>
          <w:rFonts w:ascii="Times New Roman" w:hAnsi="Times New Roman" w:cs="Times New Roman"/>
          <w:bCs/>
          <w:sz w:val="24"/>
          <w:szCs w:val="24"/>
        </w:rPr>
        <w:t xml:space="preserve"> </w:t>
      </w:r>
    </w:p>
    <w:p w:rsidR="002D2E88" w:rsidRPr="00950015" w:rsidRDefault="002D2E88" w:rsidP="00950015">
      <w:pPr>
        <w:tabs>
          <w:tab w:val="left" w:pos="851"/>
        </w:tabs>
        <w:spacing w:after="0" w:line="240" w:lineRule="auto"/>
        <w:jc w:val="both"/>
        <w:rPr>
          <w:rFonts w:ascii="Times New Roman" w:hAnsi="Times New Roman" w:cs="Times New Roman"/>
          <w:bCs/>
          <w:sz w:val="24"/>
          <w:szCs w:val="24"/>
        </w:rPr>
      </w:pPr>
      <w:r w:rsidRPr="00950015">
        <w:rPr>
          <w:rFonts w:ascii="Times New Roman" w:hAnsi="Times New Roman" w:cs="Times New Roman"/>
          <w:bCs/>
          <w:sz w:val="24"/>
          <w:szCs w:val="24"/>
        </w:rPr>
        <w:t>Контактное лицо: Тварадзе Николай Александрович, глава Машуковского сельсовета, Мотыгинского района»</w:t>
      </w:r>
    </w:p>
    <w:p w:rsidR="002D2E88" w:rsidRPr="00950015" w:rsidRDefault="00C70426" w:rsidP="00950015">
      <w:pPr>
        <w:spacing w:after="0"/>
        <w:contextualSpacing/>
        <w:jc w:val="both"/>
        <w:rPr>
          <w:rFonts w:ascii="Times New Roman" w:hAnsi="Times New Roman" w:cs="Times New Roman"/>
          <w:sz w:val="24"/>
          <w:szCs w:val="24"/>
        </w:rPr>
      </w:pPr>
      <w:r w:rsidRPr="00950015">
        <w:rPr>
          <w:rFonts w:ascii="Times New Roman" w:hAnsi="Times New Roman" w:cs="Times New Roman"/>
          <w:b/>
          <w:sz w:val="24"/>
          <w:szCs w:val="24"/>
        </w:rPr>
        <w:t xml:space="preserve">2.4 </w:t>
      </w:r>
      <w:r w:rsidR="002D2E88" w:rsidRPr="00950015">
        <w:rPr>
          <w:rFonts w:ascii="Times New Roman" w:hAnsi="Times New Roman" w:cs="Times New Roman"/>
          <w:b/>
          <w:sz w:val="24"/>
          <w:szCs w:val="24"/>
        </w:rPr>
        <w:t>Оператор  электронной  площадки</w:t>
      </w:r>
      <w:r w:rsidR="002D2E88" w:rsidRPr="00950015">
        <w:rPr>
          <w:rFonts w:ascii="Times New Roman" w:hAnsi="Times New Roman" w:cs="Times New Roman"/>
          <w:sz w:val="24"/>
          <w:szCs w:val="24"/>
        </w:rPr>
        <w:t xml:space="preserve">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w:t>
      </w:r>
    </w:p>
    <w:p w:rsidR="002D2E88" w:rsidRPr="00950015" w:rsidRDefault="002D2E88"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Наименование: Общество с ограниченной ответственностью «РТС-тендер» </w:t>
      </w:r>
    </w:p>
    <w:p w:rsidR="002D2E88" w:rsidRPr="00950015" w:rsidRDefault="002D2E88"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Место нахождения: 121151, город Москва, набережная Тараса Шевченко, дом 23А </w:t>
      </w:r>
    </w:p>
    <w:p w:rsidR="002D2E88" w:rsidRPr="00950015" w:rsidRDefault="002D2E88"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Адрес сайта: www.rts-tender.ru </w:t>
      </w:r>
    </w:p>
    <w:p w:rsidR="002D2E88" w:rsidRPr="00950015" w:rsidRDefault="002D2E88"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Адрес электронной почты: </w:t>
      </w:r>
      <w:hyperlink r:id="rId8" w:history="1">
        <w:r w:rsidR="00C77B62" w:rsidRPr="00950015">
          <w:rPr>
            <w:rStyle w:val="a3"/>
            <w:rFonts w:ascii="Times New Roman" w:hAnsi="Times New Roman" w:cs="Times New Roman"/>
            <w:sz w:val="24"/>
            <w:szCs w:val="24"/>
          </w:rPr>
          <w:t>iSupport@rts-tender.ru</w:t>
        </w:r>
      </w:hyperlink>
      <w:r w:rsidR="00C77B62"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 </w:t>
      </w:r>
    </w:p>
    <w:p w:rsidR="002D2E88" w:rsidRPr="00950015" w:rsidRDefault="002D2E88"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Телефон: +7 (499) 653-55-00  </w:t>
      </w:r>
    </w:p>
    <w:p w:rsidR="002F4587" w:rsidRPr="00950015" w:rsidRDefault="00804769" w:rsidP="00950015">
      <w:pPr>
        <w:spacing w:after="0"/>
        <w:contextualSpacing/>
        <w:jc w:val="both"/>
        <w:rPr>
          <w:rFonts w:ascii="Times New Roman" w:hAnsi="Times New Roman" w:cs="Times New Roman"/>
          <w:b/>
          <w:bCs/>
          <w:sz w:val="24"/>
          <w:szCs w:val="24"/>
        </w:rPr>
      </w:pPr>
      <w:r w:rsidRPr="00950015">
        <w:rPr>
          <w:rFonts w:ascii="Times New Roman" w:hAnsi="Times New Roman" w:cs="Times New Roman"/>
          <w:sz w:val="24"/>
          <w:szCs w:val="24"/>
        </w:rPr>
        <w:lastRenderedPageBreak/>
        <w:t xml:space="preserve">2.5. </w:t>
      </w:r>
      <w:r w:rsidR="002F4587" w:rsidRPr="00950015">
        <w:rPr>
          <w:rFonts w:ascii="Times New Roman" w:hAnsi="Times New Roman" w:cs="Times New Roman"/>
          <w:b/>
          <w:bCs/>
          <w:sz w:val="24"/>
          <w:szCs w:val="24"/>
        </w:rPr>
        <w:t>Информация о лоте</w:t>
      </w:r>
    </w:p>
    <w:p w:rsidR="002F4587" w:rsidRPr="00950015" w:rsidRDefault="002F4587"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Лот № 1 – здание с прилегающим земельным участком</w:t>
      </w:r>
      <w:r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для ведения </w:t>
      </w:r>
      <w:r w:rsidRPr="00950015">
        <w:rPr>
          <w:rFonts w:ascii="Times New Roman" w:hAnsi="Times New Roman" w:cs="Times New Roman"/>
          <w:sz w:val="24"/>
          <w:szCs w:val="24"/>
        </w:rPr>
        <w:t>коммерческой</w:t>
      </w:r>
      <w:r w:rsidRPr="00950015">
        <w:rPr>
          <w:rFonts w:ascii="Times New Roman" w:hAnsi="Times New Roman" w:cs="Times New Roman"/>
          <w:sz w:val="24"/>
          <w:szCs w:val="24"/>
        </w:rPr>
        <w:t xml:space="preserve"> деятельности.</w:t>
      </w:r>
    </w:p>
    <w:p w:rsidR="002F4587" w:rsidRPr="00950015" w:rsidRDefault="002F4587"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Pr="00950015">
        <w:rPr>
          <w:rFonts w:ascii="Times New Roman" w:hAnsi="Times New Roman" w:cs="Times New Roman"/>
          <w:sz w:val="24"/>
          <w:szCs w:val="24"/>
        </w:rPr>
        <w:t>нежилое здание, общей площадью 1219,5 кв.м., с кадастровым номером 24:26:0000000:1037, расположенное по адресу: Красноярский край, р-н. Мотыгинский, п. Машуковка, ул. Школьная, д. 12а, 12б</w:t>
      </w:r>
      <w:r w:rsidRPr="00950015">
        <w:rPr>
          <w:rFonts w:ascii="Times New Roman" w:hAnsi="Times New Roman" w:cs="Times New Roman"/>
          <w:sz w:val="24"/>
          <w:szCs w:val="24"/>
        </w:rPr>
        <w:t>;</w:t>
      </w:r>
    </w:p>
    <w:p w:rsidR="002F4587" w:rsidRPr="00950015" w:rsidRDefault="002F4587"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з</w:t>
      </w:r>
      <w:r w:rsidRPr="00950015">
        <w:rPr>
          <w:rFonts w:ascii="Times New Roman" w:hAnsi="Times New Roman" w:cs="Times New Roman"/>
          <w:sz w:val="24"/>
          <w:szCs w:val="24"/>
        </w:rPr>
        <w:t>емельный участок, общей площадью 20342 кв.м., с кадастровым номером 24:26:0301013:2, расположенное по адресу: Местоположение установлено относительно ориентира, расположенного за пределами участка. Почтовый адрес ориентира: Красноярский край, р-н. Мотыгинский, п. Машуковка, ул. Школьная, д. 12; 12 «а»; 12 «б»</w:t>
      </w:r>
    </w:p>
    <w:p w:rsidR="002F4587" w:rsidRPr="00950015" w:rsidRDefault="002F4587" w:rsidP="00950015">
      <w:pPr>
        <w:spacing w:after="0"/>
        <w:contextualSpacing/>
        <w:jc w:val="both"/>
        <w:rPr>
          <w:rFonts w:ascii="Times New Roman" w:hAnsi="Times New Roman" w:cs="Times New Roman"/>
          <w:sz w:val="24"/>
          <w:szCs w:val="24"/>
        </w:rPr>
      </w:pPr>
    </w:p>
    <w:p w:rsidR="002F4587" w:rsidRPr="00950015" w:rsidRDefault="002F4587"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Целевое назначение объектов, право на которое передается по результатам проведения аукциона: коммерческая деятельность.</w:t>
      </w:r>
    </w:p>
    <w:p w:rsidR="002F4587" w:rsidRPr="00950015" w:rsidRDefault="002F4587" w:rsidP="00950015">
      <w:pPr>
        <w:spacing w:after="0"/>
        <w:contextualSpacing/>
        <w:jc w:val="both"/>
        <w:rPr>
          <w:rFonts w:ascii="Times New Roman" w:hAnsi="Times New Roman" w:cs="Times New Roman"/>
          <w:sz w:val="24"/>
          <w:szCs w:val="24"/>
        </w:rPr>
      </w:pPr>
    </w:p>
    <w:p w:rsidR="002F4587" w:rsidRPr="00950015" w:rsidRDefault="002F4587"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Описание, технические характеристики и иные сведения об Объекте (лоте) аукциона: указаны в Выписке из Единого государственного реестра недвижимости (Приложение 2</w:t>
      </w:r>
      <w:r w:rsidRPr="00950015">
        <w:rPr>
          <w:rFonts w:ascii="Times New Roman" w:hAnsi="Times New Roman" w:cs="Times New Roman"/>
          <w:sz w:val="24"/>
          <w:szCs w:val="24"/>
        </w:rPr>
        <w:t>, Приложение 3</w:t>
      </w:r>
      <w:r w:rsidRPr="00950015">
        <w:rPr>
          <w:rFonts w:ascii="Times New Roman" w:hAnsi="Times New Roman" w:cs="Times New Roman"/>
          <w:sz w:val="24"/>
          <w:szCs w:val="24"/>
        </w:rPr>
        <w:t>).</w:t>
      </w:r>
    </w:p>
    <w:p w:rsidR="002F4587" w:rsidRPr="00950015" w:rsidRDefault="002F4587" w:rsidP="00950015">
      <w:pPr>
        <w:spacing w:after="0"/>
        <w:contextualSpacing/>
        <w:jc w:val="both"/>
        <w:rPr>
          <w:rFonts w:ascii="Times New Roman" w:hAnsi="Times New Roman" w:cs="Times New Roman"/>
          <w:sz w:val="24"/>
          <w:szCs w:val="24"/>
        </w:rPr>
      </w:pPr>
    </w:p>
    <w:p w:rsidR="002F4587" w:rsidRPr="00950015" w:rsidRDefault="002F4587"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Ограничения (обременения) прав: не зарегистрированы.</w:t>
      </w:r>
    </w:p>
    <w:p w:rsidR="002F4587" w:rsidRPr="00950015" w:rsidRDefault="002F4587" w:rsidP="00950015">
      <w:pPr>
        <w:spacing w:after="0"/>
        <w:contextualSpacing/>
        <w:jc w:val="both"/>
        <w:rPr>
          <w:rFonts w:ascii="Times New Roman" w:hAnsi="Times New Roman" w:cs="Times New Roman"/>
          <w:sz w:val="24"/>
          <w:szCs w:val="24"/>
        </w:rPr>
      </w:pPr>
    </w:p>
    <w:p w:rsidR="002F4587" w:rsidRPr="00950015" w:rsidRDefault="002F4587"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Арендная плата за объект </w:t>
      </w:r>
      <w:r w:rsidR="00C62083" w:rsidRPr="00950015">
        <w:rPr>
          <w:rFonts w:ascii="Times New Roman" w:hAnsi="Times New Roman" w:cs="Times New Roman"/>
          <w:sz w:val="24"/>
          <w:szCs w:val="24"/>
        </w:rPr>
        <w:t>18 763,00 рубля (Восемнадцать тысяч семьсот шестьдесят три рубля 00 копеек) без НДС</w:t>
      </w:r>
      <w:r w:rsidRPr="00950015">
        <w:rPr>
          <w:rFonts w:ascii="Times New Roman" w:hAnsi="Times New Roman" w:cs="Times New Roman"/>
          <w:sz w:val="24"/>
          <w:szCs w:val="24"/>
        </w:rPr>
        <w:t xml:space="preserve"> и коммунальных расходов, в размере месячной арендной платы определенной по результатом рыночной оценки недвижимого имущества, отчет «Об оценке рыночной стоимости права пользования объекта недвижимости», отчет 21622,  от 10.08.2022г, выполненным ООО «Альянс – Оценка».</w:t>
      </w:r>
    </w:p>
    <w:p w:rsidR="002F4587" w:rsidRPr="00950015" w:rsidRDefault="002F4587" w:rsidP="00950015">
      <w:pPr>
        <w:spacing w:after="0"/>
        <w:contextualSpacing/>
        <w:jc w:val="both"/>
        <w:rPr>
          <w:rFonts w:ascii="Times New Roman" w:hAnsi="Times New Roman" w:cs="Times New Roman"/>
          <w:sz w:val="24"/>
          <w:szCs w:val="24"/>
        </w:rPr>
      </w:pPr>
    </w:p>
    <w:p w:rsidR="00EF461A" w:rsidRPr="00950015" w:rsidRDefault="00EF461A"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Общая информация по Лоту № 1</w:t>
      </w:r>
    </w:p>
    <w:p w:rsidR="00EF461A" w:rsidRPr="00950015" w:rsidRDefault="00EF461A"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Начальная (минимальная) цена договора (цена лота): 18 763 рубля 00 копеек (восемнадцать тысяч семьсот шестьдесят три рубля 00 копеек), </w:t>
      </w:r>
      <w:r w:rsidRPr="00950015">
        <w:rPr>
          <w:rFonts w:ascii="Times New Roman" w:eastAsia="Times New Roman" w:hAnsi="Times New Roman" w:cs="Times New Roman"/>
          <w:b/>
          <w:sz w:val="24"/>
          <w:szCs w:val="24"/>
          <w:lang w:eastAsia="ru-RU"/>
        </w:rPr>
        <w:t>без учета НДС и коммунальных расходов, в размере месячной арендной платы.</w:t>
      </w:r>
    </w:p>
    <w:p w:rsidR="0096060E" w:rsidRPr="00950015" w:rsidRDefault="002C3E50" w:rsidP="00950015">
      <w:pPr>
        <w:spacing w:after="0"/>
        <w:contextualSpacing/>
        <w:jc w:val="both"/>
        <w:rPr>
          <w:rFonts w:ascii="Times New Roman" w:eastAsia="Times New Roman" w:hAnsi="Times New Roman" w:cs="Times New Roman"/>
          <w:sz w:val="24"/>
          <w:szCs w:val="24"/>
          <w:lang w:eastAsia="ru-RU"/>
        </w:rPr>
      </w:pPr>
      <w:r w:rsidRPr="00950015">
        <w:rPr>
          <w:rFonts w:ascii="Times New Roman" w:hAnsi="Times New Roman" w:cs="Times New Roman"/>
          <w:sz w:val="24"/>
          <w:szCs w:val="24"/>
        </w:rPr>
        <w:t xml:space="preserve">         </w:t>
      </w:r>
      <w:r w:rsidR="00804769" w:rsidRPr="00950015">
        <w:rPr>
          <w:rFonts w:ascii="Times New Roman" w:hAnsi="Times New Roman" w:cs="Times New Roman"/>
          <w:b/>
          <w:sz w:val="24"/>
          <w:szCs w:val="24"/>
        </w:rPr>
        <w:t>«Шаг аукциона»:</w:t>
      </w:r>
      <w:r w:rsidR="0056560E" w:rsidRPr="00950015">
        <w:rPr>
          <w:rFonts w:ascii="Times New Roman" w:hAnsi="Times New Roman" w:cs="Times New Roman"/>
          <w:sz w:val="24"/>
          <w:szCs w:val="24"/>
        </w:rPr>
        <w:t xml:space="preserve"> </w:t>
      </w:r>
      <w:r w:rsidR="00EF461A" w:rsidRPr="00950015">
        <w:rPr>
          <w:rFonts w:ascii="Times New Roman" w:eastAsia="Calibri" w:hAnsi="Times New Roman" w:cs="Times New Roman"/>
          <w:sz w:val="24"/>
          <w:szCs w:val="24"/>
        </w:rPr>
        <w:t>938</w:t>
      </w:r>
      <w:r w:rsidR="0096060E" w:rsidRPr="00950015">
        <w:rPr>
          <w:rFonts w:ascii="Times New Roman" w:eastAsia="Calibri" w:hAnsi="Times New Roman" w:cs="Times New Roman"/>
          <w:sz w:val="24"/>
          <w:szCs w:val="24"/>
        </w:rPr>
        <w:t xml:space="preserve"> рублей </w:t>
      </w:r>
      <w:r w:rsidR="00EF461A" w:rsidRPr="00950015">
        <w:rPr>
          <w:rFonts w:ascii="Times New Roman" w:eastAsia="Calibri" w:hAnsi="Times New Roman" w:cs="Times New Roman"/>
          <w:sz w:val="24"/>
          <w:szCs w:val="24"/>
        </w:rPr>
        <w:t>15</w:t>
      </w:r>
      <w:r w:rsidR="0096060E" w:rsidRPr="00950015">
        <w:rPr>
          <w:rFonts w:ascii="Times New Roman" w:eastAsia="Calibri" w:hAnsi="Times New Roman" w:cs="Times New Roman"/>
          <w:sz w:val="24"/>
          <w:szCs w:val="24"/>
        </w:rPr>
        <w:t xml:space="preserve"> копеек (</w:t>
      </w:r>
      <w:r w:rsidR="00EF461A" w:rsidRPr="00950015">
        <w:rPr>
          <w:rFonts w:ascii="Times New Roman" w:eastAsia="Calibri" w:hAnsi="Times New Roman" w:cs="Times New Roman"/>
          <w:sz w:val="24"/>
          <w:szCs w:val="24"/>
        </w:rPr>
        <w:t xml:space="preserve">Девятьсот тридцать </w:t>
      </w:r>
      <w:r w:rsidR="00C77B62" w:rsidRPr="00950015">
        <w:rPr>
          <w:rFonts w:ascii="Times New Roman" w:eastAsia="Calibri" w:hAnsi="Times New Roman" w:cs="Times New Roman"/>
          <w:sz w:val="24"/>
          <w:szCs w:val="24"/>
        </w:rPr>
        <w:t>восемь рублей</w:t>
      </w:r>
      <w:r w:rsidR="00EF461A" w:rsidRPr="00950015">
        <w:rPr>
          <w:rFonts w:ascii="Times New Roman" w:eastAsia="Calibri" w:hAnsi="Times New Roman" w:cs="Times New Roman"/>
          <w:sz w:val="24"/>
          <w:szCs w:val="24"/>
        </w:rPr>
        <w:t xml:space="preserve"> 15 </w:t>
      </w:r>
      <w:r w:rsidR="0096060E" w:rsidRPr="00950015">
        <w:rPr>
          <w:rFonts w:ascii="Times New Roman" w:eastAsia="Calibri" w:hAnsi="Times New Roman" w:cs="Times New Roman"/>
          <w:sz w:val="24"/>
          <w:szCs w:val="24"/>
        </w:rPr>
        <w:t>копеек</w:t>
      </w:r>
      <w:r w:rsidR="00C70426" w:rsidRPr="00950015">
        <w:rPr>
          <w:rFonts w:ascii="Times New Roman" w:eastAsia="Times New Roman" w:hAnsi="Times New Roman" w:cs="Times New Roman"/>
          <w:sz w:val="24"/>
          <w:szCs w:val="24"/>
          <w:lang w:eastAsia="ru-RU"/>
        </w:rPr>
        <w:t>);</w:t>
      </w:r>
    </w:p>
    <w:p w:rsidR="00804769" w:rsidRPr="00950015" w:rsidRDefault="00C70426" w:rsidP="00950015">
      <w:pPr>
        <w:spacing w:after="0"/>
        <w:contextualSpacing/>
        <w:jc w:val="both"/>
        <w:rPr>
          <w:rFonts w:ascii="Times New Roman" w:eastAsia="Times New Roman" w:hAnsi="Times New Roman" w:cs="Times New Roman"/>
          <w:b/>
          <w:bCs/>
          <w:i/>
          <w:sz w:val="24"/>
          <w:szCs w:val="24"/>
          <w:lang w:eastAsia="ru-RU"/>
        </w:rPr>
      </w:pPr>
      <w:r w:rsidRPr="00950015">
        <w:rPr>
          <w:rFonts w:ascii="Times New Roman" w:hAnsi="Times New Roman" w:cs="Times New Roman"/>
          <w:sz w:val="24"/>
          <w:szCs w:val="24"/>
        </w:rPr>
        <w:tab/>
      </w:r>
      <w:r w:rsidR="00C77B62" w:rsidRPr="00950015">
        <w:rPr>
          <w:rFonts w:ascii="Times New Roman" w:hAnsi="Times New Roman" w:cs="Times New Roman"/>
          <w:b/>
          <w:sz w:val="24"/>
          <w:szCs w:val="24"/>
        </w:rPr>
        <w:t>Размер задатка</w:t>
      </w:r>
      <w:r w:rsidR="00C77B62" w:rsidRPr="00950015">
        <w:rPr>
          <w:rFonts w:ascii="Times New Roman" w:hAnsi="Times New Roman" w:cs="Times New Roman"/>
          <w:sz w:val="24"/>
          <w:szCs w:val="24"/>
        </w:rPr>
        <w:t>: 3</w:t>
      </w:r>
      <w:r w:rsidR="00EF461A" w:rsidRPr="00950015">
        <w:rPr>
          <w:rFonts w:ascii="Times New Roman" w:eastAsia="Calibri" w:hAnsi="Times New Roman" w:cs="Times New Roman"/>
          <w:bCs/>
          <w:sz w:val="24"/>
          <w:szCs w:val="24"/>
        </w:rPr>
        <w:t xml:space="preserve"> 752</w:t>
      </w:r>
      <w:r w:rsidR="0096060E" w:rsidRPr="00950015">
        <w:rPr>
          <w:rFonts w:ascii="Times New Roman" w:eastAsia="Calibri" w:hAnsi="Times New Roman" w:cs="Times New Roman"/>
          <w:bCs/>
          <w:sz w:val="24"/>
          <w:szCs w:val="24"/>
        </w:rPr>
        <w:t xml:space="preserve"> рубл</w:t>
      </w:r>
      <w:r w:rsidR="00EF461A" w:rsidRPr="00950015">
        <w:rPr>
          <w:rFonts w:ascii="Times New Roman" w:eastAsia="Calibri" w:hAnsi="Times New Roman" w:cs="Times New Roman"/>
          <w:bCs/>
          <w:sz w:val="24"/>
          <w:szCs w:val="24"/>
        </w:rPr>
        <w:t>я</w:t>
      </w:r>
      <w:r w:rsidR="0096060E" w:rsidRPr="00950015">
        <w:rPr>
          <w:rFonts w:ascii="Times New Roman" w:eastAsia="Calibri" w:hAnsi="Times New Roman" w:cs="Times New Roman"/>
          <w:bCs/>
          <w:sz w:val="24"/>
          <w:szCs w:val="24"/>
        </w:rPr>
        <w:t xml:space="preserve"> </w:t>
      </w:r>
      <w:r w:rsidR="00EF461A" w:rsidRPr="00950015">
        <w:rPr>
          <w:rFonts w:ascii="Times New Roman" w:eastAsia="Calibri" w:hAnsi="Times New Roman" w:cs="Times New Roman"/>
          <w:bCs/>
          <w:sz w:val="24"/>
          <w:szCs w:val="24"/>
        </w:rPr>
        <w:t>60</w:t>
      </w:r>
      <w:r w:rsidR="0096060E" w:rsidRPr="00950015">
        <w:rPr>
          <w:rFonts w:ascii="Times New Roman" w:eastAsia="Calibri" w:hAnsi="Times New Roman" w:cs="Times New Roman"/>
          <w:bCs/>
          <w:sz w:val="24"/>
          <w:szCs w:val="24"/>
        </w:rPr>
        <w:t xml:space="preserve"> копеек (</w:t>
      </w:r>
      <w:r w:rsidR="00EF461A" w:rsidRPr="00950015">
        <w:rPr>
          <w:rFonts w:ascii="Times New Roman" w:eastAsia="Calibri" w:hAnsi="Times New Roman" w:cs="Times New Roman"/>
          <w:bCs/>
          <w:sz w:val="24"/>
          <w:szCs w:val="24"/>
        </w:rPr>
        <w:t xml:space="preserve">три тысячи семьсот пятьдесят </w:t>
      </w:r>
      <w:r w:rsidR="00C77B62" w:rsidRPr="00950015">
        <w:rPr>
          <w:rFonts w:ascii="Times New Roman" w:eastAsia="Calibri" w:hAnsi="Times New Roman" w:cs="Times New Roman"/>
          <w:bCs/>
          <w:sz w:val="24"/>
          <w:szCs w:val="24"/>
        </w:rPr>
        <w:t>два рубля</w:t>
      </w:r>
      <w:r w:rsidR="0096060E" w:rsidRPr="00950015">
        <w:rPr>
          <w:rFonts w:ascii="Times New Roman" w:eastAsia="Calibri" w:hAnsi="Times New Roman" w:cs="Times New Roman"/>
          <w:bCs/>
          <w:sz w:val="24"/>
          <w:szCs w:val="24"/>
        </w:rPr>
        <w:t xml:space="preserve"> </w:t>
      </w:r>
      <w:r w:rsidR="00EF461A" w:rsidRPr="00950015">
        <w:rPr>
          <w:rFonts w:ascii="Times New Roman" w:eastAsia="Calibri" w:hAnsi="Times New Roman" w:cs="Times New Roman"/>
          <w:bCs/>
          <w:sz w:val="24"/>
          <w:szCs w:val="24"/>
        </w:rPr>
        <w:t>60</w:t>
      </w:r>
      <w:r w:rsidR="0096060E" w:rsidRPr="00950015">
        <w:rPr>
          <w:rFonts w:ascii="Times New Roman" w:eastAsia="Calibri" w:hAnsi="Times New Roman" w:cs="Times New Roman"/>
          <w:bCs/>
          <w:sz w:val="24"/>
          <w:szCs w:val="24"/>
        </w:rPr>
        <w:t xml:space="preserve"> копеек)</w:t>
      </w:r>
      <w:r w:rsidRPr="00950015">
        <w:rPr>
          <w:rFonts w:ascii="Times New Roman" w:eastAsia="Times New Roman" w:hAnsi="Times New Roman" w:cs="Times New Roman"/>
          <w:bCs/>
          <w:sz w:val="24"/>
          <w:szCs w:val="24"/>
          <w:lang w:eastAsia="ru-RU"/>
        </w:rPr>
        <w:t>,</w:t>
      </w:r>
      <w:r w:rsidRPr="00950015">
        <w:rPr>
          <w:rFonts w:ascii="Times New Roman" w:eastAsia="Times New Roman" w:hAnsi="Times New Roman" w:cs="Times New Roman"/>
          <w:b/>
          <w:bCs/>
          <w:i/>
          <w:sz w:val="24"/>
          <w:szCs w:val="24"/>
          <w:lang w:eastAsia="ru-RU"/>
        </w:rPr>
        <w:t xml:space="preserve"> </w:t>
      </w:r>
      <w:r w:rsidRPr="00950015">
        <w:rPr>
          <w:rFonts w:ascii="Times New Roman" w:hAnsi="Times New Roman" w:cs="Times New Roman"/>
          <w:sz w:val="24"/>
          <w:szCs w:val="24"/>
        </w:rPr>
        <w:t>НДС не облагается;</w:t>
      </w:r>
    </w:p>
    <w:p w:rsidR="00804769" w:rsidRPr="00950015" w:rsidRDefault="00804769" w:rsidP="00950015">
      <w:pPr>
        <w:tabs>
          <w:tab w:val="left" w:pos="6680"/>
        </w:tabs>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Pr="00950015">
        <w:rPr>
          <w:rFonts w:ascii="Times New Roman" w:hAnsi="Times New Roman" w:cs="Times New Roman"/>
          <w:b/>
          <w:sz w:val="24"/>
          <w:szCs w:val="24"/>
        </w:rPr>
        <w:t>Срок внесения задатка:</w:t>
      </w:r>
      <w:r w:rsidRPr="00950015">
        <w:rPr>
          <w:rFonts w:ascii="Times New Roman" w:hAnsi="Times New Roman" w:cs="Times New Roman"/>
          <w:sz w:val="24"/>
          <w:szCs w:val="24"/>
        </w:rPr>
        <w:t xml:space="preserve"> </w:t>
      </w:r>
      <w:r w:rsidR="0052438F" w:rsidRPr="00950015">
        <w:rPr>
          <w:rFonts w:ascii="Times New Roman" w:hAnsi="Times New Roman" w:cs="Times New Roman"/>
          <w:sz w:val="24"/>
          <w:szCs w:val="24"/>
        </w:rPr>
        <w:t xml:space="preserve">с </w:t>
      </w:r>
      <w:r w:rsidR="00F07E8D" w:rsidRPr="00950015">
        <w:rPr>
          <w:rFonts w:ascii="Times New Roman" w:hAnsi="Times New Roman" w:cs="Times New Roman"/>
          <w:sz w:val="24"/>
          <w:szCs w:val="24"/>
        </w:rPr>
        <w:t>23.09.2022 по 12.10</w:t>
      </w:r>
      <w:r w:rsidR="00C70426" w:rsidRPr="00950015">
        <w:rPr>
          <w:rFonts w:ascii="Times New Roman" w:hAnsi="Times New Roman" w:cs="Times New Roman"/>
          <w:sz w:val="24"/>
          <w:szCs w:val="24"/>
        </w:rPr>
        <w:t>.2022г.</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Pr="00950015">
        <w:rPr>
          <w:rFonts w:ascii="Times New Roman" w:hAnsi="Times New Roman" w:cs="Times New Roman"/>
          <w:b/>
          <w:sz w:val="24"/>
          <w:szCs w:val="24"/>
        </w:rPr>
        <w:t>Срок действия договора</w:t>
      </w:r>
      <w:r w:rsidRPr="00950015">
        <w:rPr>
          <w:rFonts w:ascii="Times New Roman" w:hAnsi="Times New Roman" w:cs="Times New Roman"/>
          <w:sz w:val="24"/>
          <w:szCs w:val="24"/>
        </w:rPr>
        <w:t>: 5 (Пять) лет</w:t>
      </w:r>
      <w:r w:rsidR="00C70426" w:rsidRPr="00950015">
        <w:rPr>
          <w:rFonts w:ascii="Times New Roman" w:hAnsi="Times New Roman" w:cs="Times New Roman"/>
          <w:sz w:val="24"/>
          <w:szCs w:val="24"/>
        </w:rPr>
        <w:t>.</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C77B62" w:rsidRPr="00950015">
        <w:rPr>
          <w:rFonts w:ascii="Times New Roman" w:hAnsi="Times New Roman" w:cs="Times New Roman"/>
          <w:b/>
          <w:sz w:val="24"/>
          <w:szCs w:val="24"/>
        </w:rPr>
        <w:t>Размер обеспечения исполнения договора аренды:</w:t>
      </w:r>
      <w:r w:rsidR="00C77B62" w:rsidRPr="00950015">
        <w:rPr>
          <w:rFonts w:ascii="Times New Roman" w:hAnsi="Times New Roman" w:cs="Times New Roman"/>
          <w:sz w:val="24"/>
          <w:szCs w:val="24"/>
        </w:rPr>
        <w:t xml:space="preserve"> требование об </w:t>
      </w:r>
      <w:r w:rsidR="00FE3677" w:rsidRPr="00950015">
        <w:rPr>
          <w:rFonts w:ascii="Times New Roman" w:hAnsi="Times New Roman" w:cs="Times New Roman"/>
          <w:sz w:val="24"/>
          <w:szCs w:val="24"/>
        </w:rPr>
        <w:t>обеспечении исполнения договора</w:t>
      </w:r>
      <w:r w:rsidRPr="00950015">
        <w:rPr>
          <w:rFonts w:ascii="Times New Roman" w:hAnsi="Times New Roman" w:cs="Times New Roman"/>
          <w:sz w:val="24"/>
          <w:szCs w:val="24"/>
        </w:rPr>
        <w:t xml:space="preserve"> не установлено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Pr="00950015">
        <w:rPr>
          <w:rFonts w:ascii="Times New Roman" w:hAnsi="Times New Roman" w:cs="Times New Roman"/>
          <w:b/>
          <w:sz w:val="24"/>
          <w:szCs w:val="24"/>
        </w:rPr>
        <w:t>Срок и порядок предоставления обеспечения исполнения договора аренды:</w:t>
      </w:r>
      <w:r w:rsidRPr="00950015">
        <w:rPr>
          <w:rFonts w:ascii="Times New Roman" w:hAnsi="Times New Roman" w:cs="Times New Roman"/>
          <w:sz w:val="24"/>
          <w:szCs w:val="24"/>
        </w:rPr>
        <w:t xml:space="preserve"> требование об </w:t>
      </w:r>
      <w:r w:rsidR="00FE3677" w:rsidRPr="00950015">
        <w:rPr>
          <w:rFonts w:ascii="Times New Roman" w:hAnsi="Times New Roman" w:cs="Times New Roman"/>
          <w:sz w:val="24"/>
          <w:szCs w:val="24"/>
        </w:rPr>
        <w:t>обеспечении исполнения</w:t>
      </w:r>
      <w:r w:rsidRPr="00950015">
        <w:rPr>
          <w:rFonts w:ascii="Times New Roman" w:hAnsi="Times New Roman" w:cs="Times New Roman"/>
          <w:sz w:val="24"/>
          <w:szCs w:val="24"/>
        </w:rPr>
        <w:t xml:space="preserve"> договора не установлено  </w:t>
      </w:r>
    </w:p>
    <w:p w:rsidR="00804769" w:rsidRPr="00950015" w:rsidRDefault="009D7B1B"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2.6. Место, сроки приема/подачи Заявок и проведения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2.6.1. </w:t>
      </w:r>
      <w:r w:rsidRPr="00950015">
        <w:rPr>
          <w:rFonts w:ascii="Times New Roman" w:hAnsi="Times New Roman" w:cs="Times New Roman"/>
          <w:b/>
          <w:sz w:val="24"/>
          <w:szCs w:val="24"/>
        </w:rPr>
        <w:t>Место приема/подачи Заявок и проведения аукциона:</w:t>
      </w:r>
      <w:r w:rsidRPr="00950015">
        <w:rPr>
          <w:rFonts w:ascii="Times New Roman" w:hAnsi="Times New Roman" w:cs="Times New Roman"/>
          <w:sz w:val="24"/>
          <w:szCs w:val="24"/>
        </w:rPr>
        <w:t xml:space="preserve"> электронная площадка www.rts-tender.ru. </w:t>
      </w:r>
    </w:p>
    <w:p w:rsidR="00121DCA" w:rsidRPr="00950015" w:rsidRDefault="00300241"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2.6.2. </w:t>
      </w:r>
      <w:r w:rsidR="00804769" w:rsidRPr="00950015">
        <w:rPr>
          <w:rFonts w:ascii="Times New Roman" w:hAnsi="Times New Roman" w:cs="Times New Roman"/>
          <w:b/>
          <w:sz w:val="24"/>
          <w:szCs w:val="24"/>
        </w:rPr>
        <w:t>Дата и время начала приема/подачи Заявок:</w:t>
      </w:r>
      <w:r w:rsidR="00804769" w:rsidRPr="00950015">
        <w:rPr>
          <w:rFonts w:ascii="Times New Roman" w:hAnsi="Times New Roman" w:cs="Times New Roman"/>
          <w:sz w:val="24"/>
          <w:szCs w:val="24"/>
        </w:rPr>
        <w:t xml:space="preserve"> </w:t>
      </w:r>
      <w:r w:rsidR="00950015" w:rsidRPr="00950015">
        <w:rPr>
          <w:rFonts w:ascii="Times New Roman" w:hAnsi="Times New Roman" w:cs="Times New Roman"/>
          <w:sz w:val="24"/>
          <w:szCs w:val="24"/>
        </w:rPr>
        <w:t>04.10</w:t>
      </w:r>
      <w:r w:rsidR="0096060E" w:rsidRPr="00950015">
        <w:rPr>
          <w:rFonts w:ascii="Times New Roman" w:hAnsi="Times New Roman" w:cs="Times New Roman"/>
          <w:sz w:val="24"/>
          <w:szCs w:val="24"/>
        </w:rPr>
        <w:t>.</w:t>
      </w:r>
      <w:r w:rsidR="0052438F" w:rsidRPr="00950015">
        <w:rPr>
          <w:rFonts w:ascii="Times New Roman" w:hAnsi="Times New Roman" w:cs="Times New Roman"/>
          <w:sz w:val="24"/>
          <w:szCs w:val="24"/>
        </w:rPr>
        <w:t>2022</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Подача Заявок осуществляется круглосуточно </w:t>
      </w:r>
    </w:p>
    <w:p w:rsidR="00804769" w:rsidRPr="00950015" w:rsidRDefault="00300241"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2.6.3. </w:t>
      </w:r>
      <w:r w:rsidR="00D32E9E" w:rsidRPr="00950015">
        <w:rPr>
          <w:rFonts w:ascii="Times New Roman" w:hAnsi="Times New Roman" w:cs="Times New Roman"/>
          <w:b/>
          <w:sz w:val="24"/>
          <w:szCs w:val="24"/>
        </w:rPr>
        <w:t>Дата и время окончания срока приема</w:t>
      </w:r>
      <w:r w:rsidR="00804769" w:rsidRPr="00950015">
        <w:rPr>
          <w:rFonts w:ascii="Times New Roman" w:hAnsi="Times New Roman" w:cs="Times New Roman"/>
          <w:b/>
          <w:sz w:val="24"/>
          <w:szCs w:val="24"/>
        </w:rPr>
        <w:t>/</w:t>
      </w:r>
      <w:r w:rsidR="00D32E9E" w:rsidRPr="00950015">
        <w:rPr>
          <w:rFonts w:ascii="Times New Roman" w:hAnsi="Times New Roman" w:cs="Times New Roman"/>
          <w:b/>
          <w:sz w:val="24"/>
          <w:szCs w:val="24"/>
        </w:rPr>
        <w:t>подачи Заявок и начала их рассмотрения:</w:t>
      </w:r>
      <w:r w:rsidR="00D32E9E" w:rsidRPr="00950015">
        <w:rPr>
          <w:rFonts w:ascii="Times New Roman" w:hAnsi="Times New Roman" w:cs="Times New Roman"/>
          <w:sz w:val="24"/>
          <w:szCs w:val="24"/>
        </w:rPr>
        <w:t xml:space="preserve"> </w:t>
      </w:r>
      <w:r w:rsidR="00950015" w:rsidRPr="00950015">
        <w:rPr>
          <w:rFonts w:ascii="Times New Roman" w:hAnsi="Times New Roman" w:cs="Times New Roman"/>
          <w:sz w:val="24"/>
          <w:szCs w:val="24"/>
        </w:rPr>
        <w:t>24</w:t>
      </w:r>
      <w:r w:rsidR="00D32E9E" w:rsidRPr="00950015">
        <w:rPr>
          <w:rFonts w:ascii="Times New Roman" w:hAnsi="Times New Roman" w:cs="Times New Roman"/>
          <w:sz w:val="24"/>
          <w:szCs w:val="24"/>
        </w:rPr>
        <w:t>.10.2022 в</w:t>
      </w:r>
      <w:r w:rsidR="0052438F" w:rsidRPr="00950015">
        <w:rPr>
          <w:rFonts w:ascii="Times New Roman" w:hAnsi="Times New Roman" w:cs="Times New Roman"/>
          <w:sz w:val="24"/>
          <w:szCs w:val="24"/>
        </w:rPr>
        <w:t xml:space="preserve"> 10</w:t>
      </w:r>
      <w:r w:rsidR="00804769" w:rsidRPr="00950015">
        <w:rPr>
          <w:rFonts w:ascii="Times New Roman" w:hAnsi="Times New Roman" w:cs="Times New Roman"/>
          <w:sz w:val="24"/>
          <w:szCs w:val="24"/>
        </w:rPr>
        <w:t xml:space="preserve"> час. 00 мин. </w:t>
      </w:r>
    </w:p>
    <w:p w:rsidR="00804769" w:rsidRPr="00950015" w:rsidRDefault="00300241"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2.6.4. </w:t>
      </w:r>
      <w:r w:rsidR="00804769" w:rsidRPr="00950015">
        <w:rPr>
          <w:rFonts w:ascii="Times New Roman" w:hAnsi="Times New Roman" w:cs="Times New Roman"/>
          <w:b/>
          <w:sz w:val="24"/>
          <w:szCs w:val="24"/>
        </w:rPr>
        <w:t>Дата окончания рассмотрения Заявок:</w:t>
      </w:r>
      <w:r w:rsidR="00804769" w:rsidRPr="00950015">
        <w:rPr>
          <w:rFonts w:ascii="Times New Roman" w:hAnsi="Times New Roman" w:cs="Times New Roman"/>
          <w:sz w:val="24"/>
          <w:szCs w:val="24"/>
        </w:rPr>
        <w:t xml:space="preserve"> </w:t>
      </w:r>
      <w:r w:rsidR="00950015" w:rsidRPr="00950015">
        <w:rPr>
          <w:rFonts w:ascii="Times New Roman" w:hAnsi="Times New Roman" w:cs="Times New Roman"/>
          <w:sz w:val="24"/>
          <w:szCs w:val="24"/>
        </w:rPr>
        <w:t>25</w:t>
      </w:r>
      <w:r w:rsidR="00F07E8D" w:rsidRPr="00950015">
        <w:rPr>
          <w:rFonts w:ascii="Times New Roman" w:hAnsi="Times New Roman" w:cs="Times New Roman"/>
          <w:sz w:val="24"/>
          <w:szCs w:val="24"/>
        </w:rPr>
        <w:t>.10</w:t>
      </w:r>
      <w:r w:rsidR="00804769" w:rsidRPr="00950015">
        <w:rPr>
          <w:rFonts w:ascii="Times New Roman" w:hAnsi="Times New Roman" w:cs="Times New Roman"/>
          <w:sz w:val="24"/>
          <w:szCs w:val="24"/>
        </w:rPr>
        <w:t xml:space="preserve">.2022. </w:t>
      </w:r>
    </w:p>
    <w:p w:rsidR="00804769" w:rsidRPr="00950015" w:rsidRDefault="00300241"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 xml:space="preserve">        </w:t>
      </w:r>
      <w:r w:rsidR="00804769" w:rsidRPr="00950015">
        <w:rPr>
          <w:rFonts w:ascii="Times New Roman" w:hAnsi="Times New Roman" w:cs="Times New Roman"/>
          <w:sz w:val="24"/>
          <w:szCs w:val="24"/>
        </w:rPr>
        <w:t xml:space="preserve">2.6.5. </w:t>
      </w:r>
      <w:r w:rsidR="00804769" w:rsidRPr="00950015">
        <w:rPr>
          <w:rFonts w:ascii="Times New Roman" w:hAnsi="Times New Roman" w:cs="Times New Roman"/>
          <w:b/>
          <w:sz w:val="24"/>
          <w:szCs w:val="24"/>
        </w:rPr>
        <w:t>Дата и время проведения аукциона:</w:t>
      </w:r>
      <w:r w:rsidR="00804769" w:rsidRPr="00950015">
        <w:rPr>
          <w:rFonts w:ascii="Times New Roman" w:hAnsi="Times New Roman" w:cs="Times New Roman"/>
          <w:sz w:val="24"/>
          <w:szCs w:val="24"/>
        </w:rPr>
        <w:t xml:space="preserve"> </w:t>
      </w:r>
      <w:r w:rsidR="00950015" w:rsidRPr="00950015">
        <w:rPr>
          <w:rFonts w:ascii="Times New Roman" w:hAnsi="Times New Roman" w:cs="Times New Roman"/>
          <w:sz w:val="24"/>
          <w:szCs w:val="24"/>
        </w:rPr>
        <w:t>28</w:t>
      </w:r>
      <w:r w:rsidR="00F07E8D" w:rsidRPr="00950015">
        <w:rPr>
          <w:rFonts w:ascii="Times New Roman" w:hAnsi="Times New Roman" w:cs="Times New Roman"/>
          <w:sz w:val="24"/>
          <w:szCs w:val="24"/>
        </w:rPr>
        <w:t>.10</w:t>
      </w:r>
      <w:r w:rsidR="0096060E" w:rsidRPr="00950015">
        <w:rPr>
          <w:rFonts w:ascii="Times New Roman" w:hAnsi="Times New Roman" w:cs="Times New Roman"/>
          <w:sz w:val="24"/>
          <w:szCs w:val="24"/>
        </w:rPr>
        <w:t>.2022 в 15</w:t>
      </w:r>
      <w:r w:rsidR="00804769" w:rsidRPr="00950015">
        <w:rPr>
          <w:rFonts w:ascii="Times New Roman" w:hAnsi="Times New Roman" w:cs="Times New Roman"/>
          <w:sz w:val="24"/>
          <w:szCs w:val="24"/>
        </w:rPr>
        <w:t xml:space="preserve"> час. 00 мин. </w:t>
      </w:r>
    </w:p>
    <w:p w:rsidR="00804769" w:rsidRPr="00950015" w:rsidRDefault="00300241"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2.6.6</w:t>
      </w:r>
      <w:r w:rsidR="00804769" w:rsidRPr="00950015">
        <w:rPr>
          <w:rFonts w:ascii="Times New Roman" w:hAnsi="Times New Roman" w:cs="Times New Roman"/>
          <w:b/>
          <w:sz w:val="24"/>
          <w:szCs w:val="24"/>
        </w:rPr>
        <w:t>. Срок, в течение которого возможно отказаться от проведения аукциона:</w:t>
      </w:r>
      <w:r w:rsidR="00804769" w:rsidRPr="00950015">
        <w:rPr>
          <w:rFonts w:ascii="Times New Roman" w:hAnsi="Times New Roman" w:cs="Times New Roman"/>
          <w:sz w:val="24"/>
          <w:szCs w:val="24"/>
        </w:rPr>
        <w:t xml:space="preserve"> </w:t>
      </w:r>
      <w:r w:rsidR="0096060E" w:rsidRPr="00950015">
        <w:rPr>
          <w:rFonts w:ascii="Times New Roman" w:hAnsi="Times New Roman" w:cs="Times New Roman"/>
          <w:sz w:val="24"/>
          <w:szCs w:val="24"/>
        </w:rPr>
        <w:t>до</w:t>
      </w:r>
      <w:r w:rsidR="00500AF9" w:rsidRPr="00950015">
        <w:rPr>
          <w:rFonts w:ascii="Times New Roman" w:hAnsi="Times New Roman" w:cs="Times New Roman"/>
          <w:sz w:val="24"/>
          <w:szCs w:val="24"/>
        </w:rPr>
        <w:t xml:space="preserve"> </w:t>
      </w:r>
      <w:r w:rsidR="00950015" w:rsidRPr="00950015">
        <w:rPr>
          <w:rFonts w:ascii="Times New Roman" w:hAnsi="Times New Roman" w:cs="Times New Roman"/>
          <w:sz w:val="24"/>
          <w:szCs w:val="24"/>
        </w:rPr>
        <w:t>18</w:t>
      </w:r>
      <w:r w:rsidR="00F07E8D" w:rsidRPr="00950015">
        <w:rPr>
          <w:rFonts w:ascii="Times New Roman" w:hAnsi="Times New Roman" w:cs="Times New Roman"/>
          <w:sz w:val="24"/>
          <w:szCs w:val="24"/>
        </w:rPr>
        <w:t>.10.</w:t>
      </w:r>
      <w:r w:rsidR="00804769" w:rsidRPr="00950015">
        <w:rPr>
          <w:rFonts w:ascii="Times New Roman" w:hAnsi="Times New Roman" w:cs="Times New Roman"/>
          <w:sz w:val="24"/>
          <w:szCs w:val="24"/>
        </w:rPr>
        <w:t>2022</w:t>
      </w:r>
    </w:p>
    <w:p w:rsidR="00804769" w:rsidRPr="00A27B8F" w:rsidRDefault="00804769" w:rsidP="00950015">
      <w:pPr>
        <w:spacing w:after="0"/>
        <w:contextualSpacing/>
        <w:jc w:val="both"/>
        <w:rPr>
          <w:rFonts w:ascii="Times New Roman" w:hAnsi="Times New Roman" w:cs="Times New Roman"/>
          <w:b/>
          <w:bCs/>
          <w:sz w:val="24"/>
          <w:szCs w:val="24"/>
        </w:rPr>
      </w:pPr>
      <w:r w:rsidRPr="00950015">
        <w:rPr>
          <w:rFonts w:ascii="Times New Roman" w:hAnsi="Times New Roman" w:cs="Times New Roman"/>
          <w:sz w:val="24"/>
          <w:szCs w:val="24"/>
        </w:rPr>
        <w:t>3</w:t>
      </w:r>
      <w:r w:rsidRPr="00950015">
        <w:rPr>
          <w:rFonts w:ascii="Times New Roman" w:hAnsi="Times New Roman" w:cs="Times New Roman"/>
          <w:b/>
          <w:sz w:val="24"/>
          <w:szCs w:val="24"/>
        </w:rPr>
        <w:t xml:space="preserve">. </w:t>
      </w:r>
      <w:r w:rsidR="00C77B62" w:rsidRPr="00950015">
        <w:rPr>
          <w:rFonts w:ascii="Times New Roman" w:hAnsi="Times New Roman" w:cs="Times New Roman"/>
          <w:b/>
          <w:sz w:val="24"/>
          <w:szCs w:val="24"/>
        </w:rPr>
        <w:t xml:space="preserve">Информационное обеспечение, срок, место </w:t>
      </w:r>
      <w:r w:rsidR="00950015" w:rsidRPr="00950015">
        <w:rPr>
          <w:rFonts w:ascii="Times New Roman" w:hAnsi="Times New Roman" w:cs="Times New Roman"/>
          <w:b/>
          <w:sz w:val="24"/>
          <w:szCs w:val="24"/>
        </w:rPr>
        <w:t>и порядок предоставления</w:t>
      </w:r>
      <w:r w:rsidRPr="00950015">
        <w:rPr>
          <w:rFonts w:ascii="Times New Roman" w:hAnsi="Times New Roman" w:cs="Times New Roman"/>
          <w:sz w:val="24"/>
          <w:szCs w:val="24"/>
        </w:rPr>
        <w:t xml:space="preserve"> </w:t>
      </w:r>
      <w:r w:rsidRPr="00A27B8F">
        <w:rPr>
          <w:rFonts w:ascii="Times New Roman" w:hAnsi="Times New Roman" w:cs="Times New Roman"/>
          <w:b/>
          <w:bCs/>
          <w:sz w:val="24"/>
          <w:szCs w:val="24"/>
        </w:rPr>
        <w:t xml:space="preserve">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3.1. Информация о проведении аукциона размещается на Официальном сайте Российской </w:t>
      </w:r>
      <w:r w:rsidR="00C77B62" w:rsidRPr="00950015">
        <w:rPr>
          <w:rFonts w:ascii="Times New Roman" w:hAnsi="Times New Roman" w:cs="Times New Roman"/>
          <w:sz w:val="24"/>
          <w:szCs w:val="24"/>
        </w:rPr>
        <w:t>Федерации в информационно</w:t>
      </w:r>
      <w:r w:rsidRPr="00950015">
        <w:rPr>
          <w:rFonts w:ascii="Times New Roman" w:hAnsi="Times New Roman" w:cs="Times New Roman"/>
          <w:sz w:val="24"/>
          <w:szCs w:val="24"/>
        </w:rPr>
        <w:t>-</w:t>
      </w:r>
      <w:r w:rsidR="00C77B62" w:rsidRPr="00950015">
        <w:rPr>
          <w:rFonts w:ascii="Times New Roman" w:hAnsi="Times New Roman" w:cs="Times New Roman"/>
          <w:sz w:val="24"/>
          <w:szCs w:val="24"/>
        </w:rPr>
        <w:t>телекоммуникационной сети «</w:t>
      </w:r>
      <w:r w:rsidR="00950015" w:rsidRPr="00950015">
        <w:rPr>
          <w:rFonts w:ascii="Times New Roman" w:hAnsi="Times New Roman" w:cs="Times New Roman"/>
          <w:sz w:val="24"/>
          <w:szCs w:val="24"/>
        </w:rPr>
        <w:t>Интернет» для размещения информации о проведении торгов: www.torgi.gov.ru (</w:t>
      </w:r>
      <w:r w:rsidR="004C544D" w:rsidRPr="00950015">
        <w:rPr>
          <w:rFonts w:ascii="Times New Roman" w:hAnsi="Times New Roman" w:cs="Times New Roman"/>
          <w:sz w:val="24"/>
          <w:szCs w:val="24"/>
        </w:rPr>
        <w:t>далее-</w:t>
      </w:r>
      <w:r w:rsidR="00950015" w:rsidRPr="00950015">
        <w:rPr>
          <w:rFonts w:ascii="Times New Roman" w:hAnsi="Times New Roman" w:cs="Times New Roman"/>
          <w:sz w:val="24"/>
          <w:szCs w:val="24"/>
        </w:rPr>
        <w:t xml:space="preserve">Официальный </w:t>
      </w:r>
      <w:proofErr w:type="gramStart"/>
      <w:r w:rsidR="00950015" w:rsidRPr="00950015">
        <w:rPr>
          <w:rFonts w:ascii="Times New Roman" w:hAnsi="Times New Roman" w:cs="Times New Roman"/>
          <w:sz w:val="24"/>
          <w:szCs w:val="24"/>
        </w:rPr>
        <w:t>сайт</w:t>
      </w:r>
      <w:r w:rsidRPr="00950015">
        <w:rPr>
          <w:rFonts w:ascii="Times New Roman" w:hAnsi="Times New Roman" w:cs="Times New Roman"/>
          <w:sz w:val="24"/>
          <w:szCs w:val="24"/>
        </w:rPr>
        <w:t xml:space="preserve">  торгов</w:t>
      </w:r>
      <w:proofErr w:type="gramEnd"/>
      <w:r w:rsidRPr="00950015">
        <w:rPr>
          <w:rFonts w:ascii="Times New Roman" w:hAnsi="Times New Roman" w:cs="Times New Roman"/>
          <w:sz w:val="24"/>
          <w:szCs w:val="24"/>
        </w:rPr>
        <w:t xml:space="preserve">),  а  также  на  сайте  Оператора  электронной  площадки: www.rts-tender.ru.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Все приложения к Документации об аукционе являются ее неотъемлемой частью.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3.2. Дополнительно информация о проведении аукциона размещается: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на </w:t>
      </w:r>
      <w:r w:rsidR="0052046F" w:rsidRPr="00950015">
        <w:rPr>
          <w:rFonts w:ascii="Times New Roman" w:hAnsi="Times New Roman" w:cs="Times New Roman"/>
          <w:sz w:val="24"/>
          <w:szCs w:val="24"/>
        </w:rPr>
        <w:t xml:space="preserve">официальном сайте администрации </w:t>
      </w:r>
      <w:r w:rsidR="00C70426" w:rsidRPr="00950015">
        <w:rPr>
          <w:rFonts w:ascii="Times New Roman" w:hAnsi="Times New Roman" w:cs="Times New Roman"/>
          <w:sz w:val="24"/>
          <w:szCs w:val="24"/>
        </w:rPr>
        <w:t>Машуковского сельсовета в сети Интернет.</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3.3. </w:t>
      </w:r>
      <w:r w:rsidR="00D32E9E" w:rsidRPr="00950015">
        <w:rPr>
          <w:rFonts w:ascii="Times New Roman" w:hAnsi="Times New Roman" w:cs="Times New Roman"/>
          <w:sz w:val="24"/>
          <w:szCs w:val="24"/>
        </w:rPr>
        <w:t xml:space="preserve">Документация об </w:t>
      </w:r>
      <w:r w:rsidR="00C77B62" w:rsidRPr="00950015">
        <w:rPr>
          <w:rFonts w:ascii="Times New Roman" w:hAnsi="Times New Roman" w:cs="Times New Roman"/>
          <w:sz w:val="24"/>
          <w:szCs w:val="24"/>
        </w:rPr>
        <w:t xml:space="preserve">аукционе </w:t>
      </w:r>
      <w:r w:rsidR="00FE3677" w:rsidRPr="00950015">
        <w:rPr>
          <w:rFonts w:ascii="Times New Roman" w:hAnsi="Times New Roman" w:cs="Times New Roman"/>
          <w:sz w:val="24"/>
          <w:szCs w:val="24"/>
        </w:rPr>
        <w:t xml:space="preserve">может быть предоставлена </w:t>
      </w:r>
      <w:r w:rsidR="00950015" w:rsidRPr="00950015">
        <w:rPr>
          <w:rFonts w:ascii="Times New Roman" w:hAnsi="Times New Roman" w:cs="Times New Roman"/>
          <w:sz w:val="24"/>
          <w:szCs w:val="24"/>
        </w:rPr>
        <w:t xml:space="preserve">любому </w:t>
      </w:r>
      <w:r w:rsidR="00A27B8F" w:rsidRPr="00950015">
        <w:rPr>
          <w:rFonts w:ascii="Times New Roman" w:hAnsi="Times New Roman" w:cs="Times New Roman"/>
          <w:sz w:val="24"/>
          <w:szCs w:val="24"/>
        </w:rPr>
        <w:t>заинтересованному лицу</w:t>
      </w:r>
      <w:r w:rsidRPr="00950015">
        <w:rPr>
          <w:rFonts w:ascii="Times New Roman" w:hAnsi="Times New Roman" w:cs="Times New Roman"/>
          <w:sz w:val="24"/>
          <w:szCs w:val="24"/>
        </w:rPr>
        <w:t xml:space="preserve"> </w:t>
      </w:r>
      <w:r w:rsidR="00425618" w:rsidRPr="00950015">
        <w:rPr>
          <w:rFonts w:ascii="Times New Roman" w:hAnsi="Times New Roman" w:cs="Times New Roman"/>
          <w:sz w:val="24"/>
          <w:szCs w:val="24"/>
        </w:rPr>
        <w:t xml:space="preserve">в электронном виде на носитель заявителя </w:t>
      </w:r>
      <w:r w:rsidRPr="00950015">
        <w:rPr>
          <w:rFonts w:ascii="Times New Roman" w:hAnsi="Times New Roman" w:cs="Times New Roman"/>
          <w:sz w:val="24"/>
          <w:szCs w:val="24"/>
        </w:rPr>
        <w:t>в период заявочной кампании при направлении письменного обращения</w:t>
      </w:r>
      <w:r w:rsidR="009C65A1" w:rsidRPr="00950015">
        <w:rPr>
          <w:rFonts w:ascii="Times New Roman" w:hAnsi="Times New Roman" w:cs="Times New Roman"/>
          <w:sz w:val="24"/>
          <w:szCs w:val="24"/>
        </w:rPr>
        <w:t xml:space="preserve"> на почтовый адрес администрации </w:t>
      </w:r>
      <w:r w:rsidR="00C70426" w:rsidRPr="00950015">
        <w:rPr>
          <w:rFonts w:ascii="Times New Roman" w:hAnsi="Times New Roman" w:cs="Times New Roman"/>
          <w:sz w:val="24"/>
          <w:szCs w:val="24"/>
        </w:rPr>
        <w:t>Машуковского сельсовета</w:t>
      </w:r>
      <w:r w:rsidR="009C65A1" w:rsidRPr="00950015">
        <w:rPr>
          <w:rFonts w:ascii="Times New Roman" w:hAnsi="Times New Roman" w:cs="Times New Roman"/>
          <w:sz w:val="24"/>
          <w:szCs w:val="24"/>
        </w:rPr>
        <w:t>, адрес электронной почты</w:t>
      </w:r>
      <w:r w:rsidRPr="00950015">
        <w:rPr>
          <w:rFonts w:ascii="Times New Roman" w:hAnsi="Times New Roman" w:cs="Times New Roman"/>
          <w:sz w:val="24"/>
          <w:szCs w:val="24"/>
        </w:rPr>
        <w:t xml:space="preserve">, указанный в пункте 2.3 Извещения, либо нарочно.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3.4. Документация об аукционе </w:t>
      </w:r>
      <w:r w:rsidR="00425618" w:rsidRPr="00950015">
        <w:rPr>
          <w:rFonts w:ascii="Times New Roman" w:hAnsi="Times New Roman" w:cs="Times New Roman"/>
          <w:sz w:val="24"/>
          <w:szCs w:val="24"/>
        </w:rPr>
        <w:t>в электронном виде на носитель заявителя предоставляется в течение одного рабочего дня</w:t>
      </w:r>
      <w:r w:rsidRPr="00950015">
        <w:rPr>
          <w:rFonts w:ascii="Times New Roman" w:hAnsi="Times New Roman" w:cs="Times New Roman"/>
          <w:sz w:val="24"/>
          <w:szCs w:val="24"/>
        </w:rPr>
        <w:t xml:space="preserve"> с момента поступления запроса (в дни и время, установленные для приема заявок). </w:t>
      </w:r>
    </w:p>
    <w:p w:rsidR="0035692C"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3.5. </w:t>
      </w:r>
      <w:r w:rsidR="00FE3677" w:rsidRPr="00950015">
        <w:rPr>
          <w:rFonts w:ascii="Times New Roman" w:hAnsi="Times New Roman" w:cs="Times New Roman"/>
          <w:sz w:val="24"/>
          <w:szCs w:val="24"/>
        </w:rPr>
        <w:t>Предоставление Документации об аукционе на бумажном носителе осуществляется по месту</w:t>
      </w:r>
      <w:r w:rsidR="0035692C" w:rsidRPr="00950015">
        <w:rPr>
          <w:rFonts w:ascii="Times New Roman" w:hAnsi="Times New Roman" w:cs="Times New Roman"/>
          <w:sz w:val="24"/>
          <w:szCs w:val="24"/>
        </w:rPr>
        <w:t xml:space="preserve"> нахождения администрации</w:t>
      </w:r>
      <w:r w:rsidR="00C159DC" w:rsidRPr="00950015">
        <w:rPr>
          <w:rFonts w:ascii="Times New Roman" w:hAnsi="Times New Roman" w:cs="Times New Roman"/>
          <w:sz w:val="24"/>
          <w:szCs w:val="24"/>
        </w:rPr>
        <w:t xml:space="preserve"> Машуковского сельсовета</w:t>
      </w:r>
      <w:r w:rsidR="0035692C" w:rsidRPr="00950015">
        <w:rPr>
          <w:rFonts w:ascii="Times New Roman" w:hAnsi="Times New Roman" w:cs="Times New Roman"/>
          <w:sz w:val="24"/>
          <w:szCs w:val="24"/>
        </w:rPr>
        <w:t>, расположенной</w:t>
      </w:r>
      <w:r w:rsidRPr="00950015">
        <w:rPr>
          <w:rFonts w:ascii="Times New Roman" w:hAnsi="Times New Roman" w:cs="Times New Roman"/>
          <w:sz w:val="24"/>
          <w:szCs w:val="24"/>
        </w:rPr>
        <w:t xml:space="preserve"> по адресу: </w:t>
      </w:r>
      <w:r w:rsidR="00C70426" w:rsidRPr="00950015">
        <w:rPr>
          <w:rFonts w:ascii="Times New Roman" w:hAnsi="Times New Roman" w:cs="Times New Roman"/>
          <w:sz w:val="24"/>
          <w:szCs w:val="24"/>
        </w:rPr>
        <w:t>663422, Красноярский край, Мотыгинский район, пос. Машуковка, пер. Центральный 10</w:t>
      </w:r>
      <w:r w:rsidRPr="00950015">
        <w:rPr>
          <w:rFonts w:ascii="Times New Roman" w:hAnsi="Times New Roman" w:cs="Times New Roman"/>
          <w:sz w:val="24"/>
          <w:szCs w:val="24"/>
        </w:rPr>
        <w:t xml:space="preserve">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3.6. </w:t>
      </w:r>
      <w:r w:rsidR="00FE3677" w:rsidRPr="00950015">
        <w:rPr>
          <w:rFonts w:ascii="Times New Roman" w:hAnsi="Times New Roman" w:cs="Times New Roman"/>
          <w:sz w:val="24"/>
          <w:szCs w:val="24"/>
        </w:rPr>
        <w:t xml:space="preserve">Любое заинтересованное лицо вправе направить в </w:t>
      </w:r>
      <w:proofErr w:type="gramStart"/>
      <w:r w:rsidR="00FE3677" w:rsidRPr="00950015">
        <w:rPr>
          <w:rFonts w:ascii="Times New Roman" w:hAnsi="Times New Roman" w:cs="Times New Roman"/>
          <w:sz w:val="24"/>
          <w:szCs w:val="24"/>
        </w:rPr>
        <w:t>форме</w:t>
      </w:r>
      <w:r w:rsidRPr="00950015">
        <w:rPr>
          <w:rFonts w:ascii="Times New Roman" w:hAnsi="Times New Roman" w:cs="Times New Roman"/>
          <w:sz w:val="24"/>
          <w:szCs w:val="24"/>
        </w:rPr>
        <w:t xml:space="preserve">  электронного</w:t>
      </w:r>
      <w:proofErr w:type="gramEnd"/>
      <w:r w:rsidRPr="00950015">
        <w:rPr>
          <w:rFonts w:ascii="Times New Roman" w:hAnsi="Times New Roman" w:cs="Times New Roman"/>
          <w:sz w:val="24"/>
          <w:szCs w:val="24"/>
        </w:rPr>
        <w:t xml:space="preserve">  документа  Оператору  электронной площадки запрос о разъяснении положений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Организатору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3.8. В 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Документации об аукционе, если указанный запрос поступил от Заявителя не </w:t>
      </w:r>
      <w:r w:rsidR="00F31F15" w:rsidRPr="00950015">
        <w:rPr>
          <w:rFonts w:ascii="Times New Roman" w:hAnsi="Times New Roman" w:cs="Times New Roman"/>
          <w:sz w:val="24"/>
          <w:szCs w:val="24"/>
        </w:rPr>
        <w:t>позднее,</w:t>
      </w:r>
      <w:r w:rsidRPr="00950015">
        <w:rPr>
          <w:rFonts w:ascii="Times New Roman" w:hAnsi="Times New Roman" w:cs="Times New Roman"/>
          <w:sz w:val="24"/>
          <w:szCs w:val="24"/>
        </w:rPr>
        <w:t xml:space="preserve"> чем за три рабочих дня до даты окончания срока подачи/приема Заявок на участие в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3.9. </w:t>
      </w:r>
      <w:proofErr w:type="gramStart"/>
      <w:r w:rsidRPr="00950015">
        <w:rPr>
          <w:rFonts w:ascii="Times New Roman" w:hAnsi="Times New Roman" w:cs="Times New Roman"/>
          <w:sz w:val="24"/>
          <w:szCs w:val="24"/>
        </w:rPr>
        <w:t>Организатор  аукциона</w:t>
      </w:r>
      <w:proofErr w:type="gramEnd"/>
      <w:r w:rsidRPr="00950015">
        <w:rPr>
          <w:rFonts w:ascii="Times New Roman" w:hAnsi="Times New Roman" w:cs="Times New Roman"/>
          <w:sz w:val="24"/>
          <w:szCs w:val="24"/>
        </w:rPr>
        <w:t xml:space="preserve">  в  течение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w:t>
      </w:r>
      <w:r w:rsidR="000C0D38"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запроса, но без указания заинтересованного лица, от которого поступил запрос.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4. </w:t>
      </w:r>
      <w:proofErr w:type="gramStart"/>
      <w:r w:rsidRPr="00950015">
        <w:rPr>
          <w:rFonts w:ascii="Times New Roman" w:hAnsi="Times New Roman" w:cs="Times New Roman"/>
          <w:b/>
          <w:sz w:val="24"/>
          <w:szCs w:val="24"/>
        </w:rPr>
        <w:t>Требования  в</w:t>
      </w:r>
      <w:proofErr w:type="gramEnd"/>
      <w:r w:rsidRPr="00950015">
        <w:rPr>
          <w:rFonts w:ascii="Times New Roman" w:hAnsi="Times New Roman" w:cs="Times New Roman"/>
          <w:b/>
          <w:sz w:val="24"/>
          <w:szCs w:val="24"/>
        </w:rPr>
        <w:t xml:space="preserve">  отношении  Объекта  (лота)  аукциона  и к описанию  предложения</w:t>
      </w:r>
      <w:r w:rsidR="00821E03" w:rsidRPr="00950015">
        <w:rPr>
          <w:rFonts w:ascii="Times New Roman" w:hAnsi="Times New Roman" w:cs="Times New Roman"/>
          <w:b/>
          <w:sz w:val="24"/>
          <w:szCs w:val="24"/>
        </w:rPr>
        <w:t xml:space="preserve"> об условиях выполнения работ.</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4.1. Требования к объему, перечню, качеству и срокам выполнения работ, которые необходимо выполнить в отношении Объекта (лота) аукциона, права на который передаются по договору аренды: </w:t>
      </w:r>
    </w:p>
    <w:p w:rsidR="00804769" w:rsidRPr="00950015" w:rsidRDefault="00804769" w:rsidP="00950015">
      <w:pPr>
        <w:spacing w:after="0"/>
        <w:contextualSpacing/>
        <w:jc w:val="both"/>
        <w:rPr>
          <w:rFonts w:ascii="Times New Roman" w:hAnsi="Times New Roman" w:cs="Times New Roman"/>
          <w:sz w:val="24"/>
          <w:szCs w:val="24"/>
        </w:rPr>
      </w:pPr>
      <w:proofErr w:type="gramStart"/>
      <w:r w:rsidRPr="00950015">
        <w:rPr>
          <w:rFonts w:ascii="Times New Roman" w:hAnsi="Times New Roman" w:cs="Times New Roman"/>
          <w:sz w:val="24"/>
          <w:szCs w:val="24"/>
        </w:rPr>
        <w:t>Победитель  аукциона</w:t>
      </w:r>
      <w:proofErr w:type="gramEnd"/>
      <w:r w:rsidRPr="00950015">
        <w:rPr>
          <w:rFonts w:ascii="Times New Roman" w:hAnsi="Times New Roman" w:cs="Times New Roman"/>
          <w:sz w:val="24"/>
          <w:szCs w:val="24"/>
        </w:rPr>
        <w:t xml:space="preserve">  или  Участник,  с  которым  заключается  договор  аренды,  обязан  выполнять все  требования  в  отношении  Объекта (лота) аукциона,  установленные  в договоре  аренды  Объекта  (лота) аукциона (Приложение №</w:t>
      </w:r>
      <w:r w:rsidR="00F07E8D" w:rsidRPr="00950015">
        <w:rPr>
          <w:rFonts w:ascii="Times New Roman" w:hAnsi="Times New Roman" w:cs="Times New Roman"/>
          <w:sz w:val="24"/>
          <w:szCs w:val="24"/>
        </w:rPr>
        <w:t>7</w:t>
      </w:r>
      <w:r w:rsidRPr="00950015">
        <w:rPr>
          <w:rFonts w:ascii="Times New Roman" w:hAnsi="Times New Roman" w:cs="Times New Roman"/>
          <w:sz w:val="24"/>
          <w:szCs w:val="24"/>
        </w:rPr>
        <w:t xml:space="preserve">).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4.2. </w:t>
      </w:r>
      <w:r w:rsidR="00A27B8F" w:rsidRPr="00950015">
        <w:rPr>
          <w:rFonts w:ascii="Times New Roman" w:hAnsi="Times New Roman" w:cs="Times New Roman"/>
          <w:sz w:val="24"/>
          <w:szCs w:val="24"/>
        </w:rPr>
        <w:t xml:space="preserve">Требования </w:t>
      </w:r>
      <w:proofErr w:type="gramStart"/>
      <w:r w:rsidR="00A27B8F" w:rsidRPr="00950015">
        <w:rPr>
          <w:rFonts w:ascii="Times New Roman" w:hAnsi="Times New Roman" w:cs="Times New Roman"/>
          <w:sz w:val="24"/>
          <w:szCs w:val="24"/>
        </w:rPr>
        <w:t>к</w:t>
      </w:r>
      <w:r w:rsidRPr="00950015">
        <w:rPr>
          <w:rFonts w:ascii="Times New Roman" w:hAnsi="Times New Roman" w:cs="Times New Roman"/>
          <w:sz w:val="24"/>
          <w:szCs w:val="24"/>
        </w:rPr>
        <w:t xml:space="preserve">  качеству</w:t>
      </w:r>
      <w:proofErr w:type="gramEnd"/>
      <w:r w:rsidRPr="00950015">
        <w:rPr>
          <w:rFonts w:ascii="Times New Roman" w:hAnsi="Times New Roman" w:cs="Times New Roman"/>
          <w:sz w:val="24"/>
          <w:szCs w:val="24"/>
        </w:rPr>
        <w:t xml:space="preserve">,  техническим  характеристикам  товаров  (работ,  услуг),  поставка (выполнение, оказание) которых происходит с использованием Объекта (лота)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Победитель аукциона или Участник, с которым заключается договор аренды обязан использовать Объект</w:t>
      </w:r>
      <w:r w:rsidR="00FA3C04"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(лот) аукциона исключительно по целевому назначению.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4.3. Требования к описанию Участниками аукциона поставляемого товара, его функциональных</w:t>
      </w:r>
      <w:r w:rsidR="00B34342"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Участник в составе Заявки по Объекту (лоту) аукциона представляет свои предложения по установленной </w:t>
      </w:r>
      <w:proofErr w:type="gramStart"/>
      <w:r w:rsidRPr="00950015">
        <w:rPr>
          <w:rFonts w:ascii="Times New Roman" w:hAnsi="Times New Roman" w:cs="Times New Roman"/>
          <w:sz w:val="24"/>
          <w:szCs w:val="24"/>
        </w:rPr>
        <w:t>форме  (</w:t>
      </w:r>
      <w:proofErr w:type="gramEnd"/>
      <w:r w:rsidRPr="00950015">
        <w:rPr>
          <w:rFonts w:ascii="Times New Roman" w:hAnsi="Times New Roman" w:cs="Times New Roman"/>
          <w:sz w:val="24"/>
          <w:szCs w:val="24"/>
        </w:rPr>
        <w:t>Приложение  №</w:t>
      </w:r>
      <w:r w:rsidR="00C159DC" w:rsidRPr="00950015">
        <w:rPr>
          <w:rFonts w:ascii="Times New Roman" w:hAnsi="Times New Roman" w:cs="Times New Roman"/>
          <w:sz w:val="24"/>
          <w:szCs w:val="24"/>
        </w:rPr>
        <w:t xml:space="preserve"> </w:t>
      </w:r>
      <w:r w:rsidR="00F07E8D" w:rsidRPr="00950015">
        <w:rPr>
          <w:rFonts w:ascii="Times New Roman" w:hAnsi="Times New Roman" w:cs="Times New Roman"/>
          <w:sz w:val="24"/>
          <w:szCs w:val="24"/>
        </w:rPr>
        <w:t>4</w:t>
      </w:r>
      <w:r w:rsidRPr="00950015">
        <w:rPr>
          <w:rFonts w:ascii="Times New Roman" w:hAnsi="Times New Roman" w:cs="Times New Roman"/>
          <w:sz w:val="24"/>
          <w:szCs w:val="24"/>
        </w:rPr>
        <w:t xml:space="preserve">)  об  условиях  выполнения  работ,  которые  необходимо  выполнить  в  отношении Объекта (лота) аукциона, права на который передаются по договору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4.4. Требования к техническому состоянию Объекта (лота) аукциона, права на который передаются </w:t>
      </w:r>
      <w:proofErr w:type="gramStart"/>
      <w:r w:rsidRPr="00950015">
        <w:rPr>
          <w:rFonts w:ascii="Times New Roman" w:hAnsi="Times New Roman" w:cs="Times New Roman"/>
          <w:sz w:val="24"/>
          <w:szCs w:val="24"/>
        </w:rPr>
        <w:t>по  договору</w:t>
      </w:r>
      <w:proofErr w:type="gramEnd"/>
      <w:r w:rsidRPr="00950015">
        <w:rPr>
          <w:rFonts w:ascii="Times New Roman" w:hAnsi="Times New Roman" w:cs="Times New Roman"/>
          <w:sz w:val="24"/>
          <w:szCs w:val="24"/>
        </w:rPr>
        <w:t xml:space="preserve">  аренды,  которым  Объект  (лот)  должен  соответствовать  на  момент  окончания  срока договора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Объект (лот) аукциона на момент окончания срока действия договора аренды должен соответствовать условиям, указанным в договоре аренды (Приложение № </w:t>
      </w:r>
      <w:r w:rsidR="00F07E8D" w:rsidRPr="00950015">
        <w:rPr>
          <w:rFonts w:ascii="Times New Roman" w:hAnsi="Times New Roman" w:cs="Times New Roman"/>
          <w:sz w:val="24"/>
          <w:szCs w:val="24"/>
        </w:rPr>
        <w:t>7</w:t>
      </w:r>
      <w:r w:rsidRPr="00950015">
        <w:rPr>
          <w:rFonts w:ascii="Times New Roman" w:hAnsi="Times New Roman" w:cs="Times New Roman"/>
          <w:sz w:val="24"/>
          <w:szCs w:val="24"/>
        </w:rPr>
        <w:t xml:space="preserve">).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5. Порядок осмотра Объекта (лота)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5.1.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w:t>
      </w:r>
      <w:r w:rsidR="00D13182" w:rsidRPr="00950015">
        <w:rPr>
          <w:rFonts w:ascii="Times New Roman" w:hAnsi="Times New Roman" w:cs="Times New Roman"/>
          <w:sz w:val="24"/>
          <w:szCs w:val="24"/>
        </w:rPr>
        <w:t xml:space="preserve">и заявок на участие в аукционе </w:t>
      </w:r>
      <w:r w:rsidRPr="00950015">
        <w:rPr>
          <w:rFonts w:ascii="Times New Roman" w:hAnsi="Times New Roman" w:cs="Times New Roman"/>
          <w:sz w:val="24"/>
          <w:szCs w:val="24"/>
        </w:rPr>
        <w:t xml:space="preserve">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обращения.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5.2. Для осмотра Объекта (лота) аукциона с учетом установленных сроков, лицо, желающее осмотреть </w:t>
      </w:r>
      <w:proofErr w:type="gramStart"/>
      <w:r w:rsidRPr="00950015">
        <w:rPr>
          <w:rFonts w:ascii="Times New Roman" w:hAnsi="Times New Roman" w:cs="Times New Roman"/>
          <w:sz w:val="24"/>
          <w:szCs w:val="24"/>
        </w:rPr>
        <w:t>Объект  (</w:t>
      </w:r>
      <w:proofErr w:type="gramEnd"/>
      <w:r w:rsidRPr="00950015">
        <w:rPr>
          <w:rFonts w:ascii="Times New Roman" w:hAnsi="Times New Roman" w:cs="Times New Roman"/>
          <w:sz w:val="24"/>
          <w:szCs w:val="24"/>
        </w:rPr>
        <w:t xml:space="preserve">лот)  аукциона,  направляет  обращение  (Приложение  № </w:t>
      </w:r>
      <w:r w:rsidR="001208D5" w:rsidRPr="00950015">
        <w:rPr>
          <w:rFonts w:ascii="Times New Roman" w:hAnsi="Times New Roman" w:cs="Times New Roman"/>
          <w:sz w:val="24"/>
          <w:szCs w:val="24"/>
        </w:rPr>
        <w:t>5</w:t>
      </w:r>
      <w:r w:rsidRPr="00950015">
        <w:rPr>
          <w:rFonts w:ascii="Times New Roman" w:hAnsi="Times New Roman" w:cs="Times New Roman"/>
          <w:sz w:val="24"/>
          <w:szCs w:val="24"/>
        </w:rPr>
        <w:t xml:space="preserve">)  в  письменной  форме  или  на адрес электронной почты </w:t>
      </w:r>
      <w:r w:rsidR="00C159DC" w:rsidRPr="00950015">
        <w:rPr>
          <w:rFonts w:ascii="Times New Roman" w:hAnsi="Times New Roman" w:cs="Times New Roman"/>
          <w:bCs/>
          <w:sz w:val="24"/>
          <w:szCs w:val="24"/>
          <w:lang w:val="en-US"/>
        </w:rPr>
        <w:t>mr</w:t>
      </w:r>
      <w:r w:rsidR="00C159DC" w:rsidRPr="00950015">
        <w:rPr>
          <w:rFonts w:ascii="Times New Roman" w:hAnsi="Times New Roman" w:cs="Times New Roman"/>
          <w:bCs/>
          <w:sz w:val="24"/>
          <w:szCs w:val="24"/>
        </w:rPr>
        <w:t>.</w:t>
      </w:r>
      <w:r w:rsidR="00C159DC" w:rsidRPr="00950015">
        <w:rPr>
          <w:rFonts w:ascii="Times New Roman" w:hAnsi="Times New Roman" w:cs="Times New Roman"/>
          <w:bCs/>
          <w:sz w:val="24"/>
          <w:szCs w:val="24"/>
          <w:lang w:val="en-US"/>
        </w:rPr>
        <w:t>mashukovka</w:t>
      </w:r>
      <w:r w:rsidR="00C159DC" w:rsidRPr="00950015">
        <w:rPr>
          <w:rFonts w:ascii="Times New Roman" w:hAnsi="Times New Roman" w:cs="Times New Roman"/>
          <w:bCs/>
          <w:sz w:val="24"/>
          <w:szCs w:val="24"/>
        </w:rPr>
        <w:t>@</w:t>
      </w:r>
      <w:r w:rsidR="00C159DC" w:rsidRPr="00950015">
        <w:rPr>
          <w:rFonts w:ascii="Times New Roman" w:hAnsi="Times New Roman" w:cs="Times New Roman"/>
          <w:bCs/>
          <w:sz w:val="24"/>
          <w:szCs w:val="24"/>
          <w:lang w:val="en-US"/>
        </w:rPr>
        <w:t>mail</w:t>
      </w:r>
      <w:r w:rsidR="00C159DC" w:rsidRPr="00950015">
        <w:rPr>
          <w:rFonts w:ascii="Times New Roman" w:hAnsi="Times New Roman" w:cs="Times New Roman"/>
          <w:bCs/>
          <w:sz w:val="24"/>
          <w:szCs w:val="24"/>
        </w:rPr>
        <w:t>.ru</w:t>
      </w:r>
      <w:r w:rsidR="00B15E2F"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с указанием следующих данных: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тема письма: «Запрос на осмотр Объекта (лота) аукциона в электронной форме»;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Ф.И.О. лица, уполномоченного на осмотр Объекта (лота)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наименование юридического лица (для юридического лица);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почтовый адрес или адрес электронной почты, контактный телефон;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дата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 лота;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   место расположения (адрес) Объекта (лота)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5.3. В течение 2 (двух) рабочих дней со дня поступления Запроса на осмотр оформляется «смотровое письмо» и направляется по электронному адресу, указанному в обращении.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6. Требования к Заявителям / Участникам аукциона  </w:t>
      </w:r>
    </w:p>
    <w:p w:rsidR="00804769" w:rsidRPr="00950015" w:rsidRDefault="00804769" w:rsidP="00950015">
      <w:pPr>
        <w:spacing w:after="0"/>
        <w:contextualSpacing/>
        <w:jc w:val="both"/>
        <w:rPr>
          <w:rFonts w:ascii="Times New Roman" w:hAnsi="Times New Roman" w:cs="Times New Roman"/>
          <w:sz w:val="24"/>
          <w:szCs w:val="24"/>
        </w:rPr>
      </w:pPr>
      <w:proofErr w:type="gramStart"/>
      <w:r w:rsidRPr="00950015">
        <w:rPr>
          <w:rFonts w:ascii="Times New Roman" w:hAnsi="Times New Roman" w:cs="Times New Roman"/>
          <w:sz w:val="24"/>
          <w:szCs w:val="24"/>
        </w:rPr>
        <w:t>Участниками  аукциона</w:t>
      </w:r>
      <w:proofErr w:type="gramEnd"/>
      <w:r w:rsidRPr="00950015">
        <w:rPr>
          <w:rFonts w:ascii="Times New Roman" w:hAnsi="Times New Roman" w:cs="Times New Roman"/>
          <w:sz w:val="24"/>
          <w:szCs w:val="24"/>
        </w:rPr>
        <w:t xml:space="preserve">  (далее  –  Участник)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К Участникам предъявляются следующие требования: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proofErr w:type="gramStart"/>
      <w:r w:rsidRPr="00950015">
        <w:rPr>
          <w:rFonts w:ascii="Times New Roman" w:hAnsi="Times New Roman" w:cs="Times New Roman"/>
          <w:sz w:val="24"/>
          <w:szCs w:val="24"/>
        </w:rPr>
        <w:t>непроведение  ликвидации</w:t>
      </w:r>
      <w:proofErr w:type="gramEnd"/>
      <w:r w:rsidRPr="00950015">
        <w:rPr>
          <w:rFonts w:ascii="Times New Roman" w:hAnsi="Times New Roman" w:cs="Times New Roman"/>
          <w:sz w:val="24"/>
          <w:szCs w:val="24"/>
        </w:rPr>
        <w:t xml:space="preserve">  или  отсутствие  решения  арбитражного  суда  о  признании  Участника несостоятельным (банкротом) и об открытии конкурсного производства;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 xml:space="preserve">-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7. Порядок регистрации Заявителей на электронной площадке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Для обеспечения доступа к участию в аукционе Заявителям необходимо пройти процедуру регистрации в соответствии с Регламентом Оператора электронной площадки и Инструкциями Претендента/Арендатора, размещенными на электронной площадке www.rts-tender.ru (далее – электронная площадка).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Регистрация Заявителей на электронной площадке осуществляется без взимания платы. </w:t>
      </w:r>
    </w:p>
    <w:p w:rsidR="00804769" w:rsidRPr="00950015" w:rsidRDefault="00804769" w:rsidP="00950015">
      <w:pPr>
        <w:spacing w:after="0"/>
        <w:contextualSpacing/>
        <w:jc w:val="both"/>
        <w:rPr>
          <w:rFonts w:ascii="Times New Roman" w:hAnsi="Times New Roman" w:cs="Times New Roman"/>
          <w:sz w:val="24"/>
          <w:szCs w:val="24"/>
        </w:rPr>
      </w:pPr>
      <w:proofErr w:type="gramStart"/>
      <w:r w:rsidRPr="00950015">
        <w:rPr>
          <w:rFonts w:ascii="Times New Roman" w:hAnsi="Times New Roman" w:cs="Times New Roman"/>
          <w:sz w:val="24"/>
          <w:szCs w:val="24"/>
        </w:rPr>
        <w:t>Регистрации  на</w:t>
      </w:r>
      <w:proofErr w:type="gramEnd"/>
      <w:r w:rsidRPr="00950015">
        <w:rPr>
          <w:rFonts w:ascii="Times New Roman" w:hAnsi="Times New Roman" w:cs="Times New Roman"/>
          <w:sz w:val="24"/>
          <w:szCs w:val="24"/>
        </w:rPr>
        <w:t xml:space="preserve">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w:t>
      </w:r>
    </w:p>
    <w:p w:rsidR="00804769" w:rsidRPr="00950015" w:rsidRDefault="00804769" w:rsidP="00950015">
      <w:pPr>
        <w:spacing w:after="0"/>
        <w:contextualSpacing/>
        <w:jc w:val="both"/>
        <w:rPr>
          <w:rFonts w:ascii="Times New Roman" w:hAnsi="Times New Roman" w:cs="Times New Roman"/>
          <w:sz w:val="24"/>
          <w:szCs w:val="24"/>
        </w:rPr>
      </w:pP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если  от  имени  Заявителя  действует  иное  лицо  (далее  –  Доверенное  лицо),  Заявителю  и  Доверенному  лицу  необходимо  пройти  регистрацию  (аккредитац</w:t>
      </w:r>
      <w:r w:rsidR="003A545E" w:rsidRPr="00950015">
        <w:rPr>
          <w:rFonts w:ascii="Times New Roman" w:hAnsi="Times New Roman" w:cs="Times New Roman"/>
          <w:sz w:val="24"/>
          <w:szCs w:val="24"/>
        </w:rPr>
        <w:t xml:space="preserve">ию)  на  электронной  площадке </w:t>
      </w:r>
      <w:r w:rsidRPr="00950015">
        <w:rPr>
          <w:rFonts w:ascii="Times New Roman" w:hAnsi="Times New Roman" w:cs="Times New Roman"/>
          <w:sz w:val="24"/>
          <w:szCs w:val="24"/>
        </w:rPr>
        <w:t>в соответствии с Регламентом Оператора электронной площадки и Инстр</w:t>
      </w:r>
      <w:r w:rsidR="003A545E" w:rsidRPr="00950015">
        <w:rPr>
          <w:rFonts w:ascii="Times New Roman" w:hAnsi="Times New Roman" w:cs="Times New Roman"/>
          <w:sz w:val="24"/>
          <w:szCs w:val="24"/>
        </w:rPr>
        <w:t xml:space="preserve">укциями Претендента/Арендатора, </w:t>
      </w:r>
      <w:r w:rsidRPr="00950015">
        <w:rPr>
          <w:rFonts w:ascii="Times New Roman" w:hAnsi="Times New Roman" w:cs="Times New Roman"/>
          <w:sz w:val="24"/>
          <w:szCs w:val="24"/>
        </w:rPr>
        <w:t xml:space="preserve">размещенными на электронной площадке (далее – Регламент и Инструкции) с учетом положений Раздела 8 </w:t>
      </w:r>
    </w:p>
    <w:p w:rsidR="003A545E" w:rsidRPr="00950015" w:rsidRDefault="00804769" w:rsidP="00950015">
      <w:pPr>
        <w:spacing w:after="0"/>
        <w:contextualSpacing/>
        <w:rPr>
          <w:rFonts w:ascii="Times New Roman" w:hAnsi="Times New Roman" w:cs="Times New Roman"/>
          <w:sz w:val="24"/>
          <w:szCs w:val="24"/>
        </w:rPr>
      </w:pPr>
      <w:r w:rsidRPr="00950015">
        <w:rPr>
          <w:rFonts w:ascii="Times New Roman" w:hAnsi="Times New Roman" w:cs="Times New Roman"/>
          <w:sz w:val="24"/>
          <w:szCs w:val="24"/>
        </w:rPr>
        <w:t xml:space="preserve">     </w:t>
      </w:r>
      <w:r w:rsidR="001208D5" w:rsidRPr="00950015">
        <w:rPr>
          <w:rFonts w:ascii="Times New Roman" w:hAnsi="Times New Roman" w:cs="Times New Roman"/>
          <w:sz w:val="24"/>
          <w:szCs w:val="24"/>
        </w:rPr>
        <w:t xml:space="preserve">     Документации об аукционе. </w:t>
      </w:r>
    </w:p>
    <w:p w:rsidR="00804769" w:rsidRPr="00950015" w:rsidRDefault="00804769" w:rsidP="00950015">
      <w:pPr>
        <w:spacing w:after="0"/>
        <w:contextualSpacing/>
        <w:rPr>
          <w:rFonts w:ascii="Times New Roman" w:hAnsi="Times New Roman" w:cs="Times New Roman"/>
          <w:b/>
          <w:sz w:val="24"/>
          <w:szCs w:val="24"/>
        </w:rPr>
      </w:pPr>
      <w:r w:rsidRPr="00950015">
        <w:rPr>
          <w:rFonts w:ascii="Times New Roman" w:hAnsi="Times New Roman" w:cs="Times New Roman"/>
          <w:b/>
          <w:sz w:val="24"/>
          <w:szCs w:val="24"/>
        </w:rPr>
        <w:t xml:space="preserve">8. Порядок приема/подачи/отзыва Заявок </w:t>
      </w:r>
    </w:p>
    <w:p w:rsidR="00804769" w:rsidRPr="00950015" w:rsidRDefault="007F01DB"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r w:rsidR="00804769" w:rsidRPr="00950015">
        <w:rPr>
          <w:rFonts w:ascii="Times New Roman" w:hAnsi="Times New Roman" w:cs="Times New Roman"/>
          <w:sz w:val="24"/>
          <w:szCs w:val="24"/>
        </w:rPr>
        <w:t xml:space="preserve"> Условия аукциона, порядок и условия заключения договора </w:t>
      </w:r>
      <w:proofErr w:type="gramStart"/>
      <w:r w:rsidR="00804769" w:rsidRPr="00950015">
        <w:rPr>
          <w:rFonts w:ascii="Times New Roman" w:hAnsi="Times New Roman" w:cs="Times New Roman"/>
          <w:sz w:val="24"/>
          <w:szCs w:val="24"/>
        </w:rPr>
        <w:t>аренды  с</w:t>
      </w:r>
      <w:proofErr w:type="gramEnd"/>
      <w:r w:rsidR="00804769" w:rsidRPr="00950015">
        <w:rPr>
          <w:rFonts w:ascii="Times New Roman" w:hAnsi="Times New Roman" w:cs="Times New Roman"/>
          <w:sz w:val="24"/>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8.1. </w:t>
      </w:r>
      <w:proofErr w:type="gramStart"/>
      <w:r w:rsidRPr="00950015">
        <w:rPr>
          <w:rFonts w:ascii="Times New Roman" w:hAnsi="Times New Roman" w:cs="Times New Roman"/>
          <w:sz w:val="24"/>
          <w:szCs w:val="24"/>
        </w:rPr>
        <w:t>Заявки  имеют</w:t>
      </w:r>
      <w:proofErr w:type="gramEnd"/>
      <w:r w:rsidRPr="00950015">
        <w:rPr>
          <w:rFonts w:ascii="Times New Roman" w:hAnsi="Times New Roman" w:cs="Times New Roman"/>
          <w:sz w:val="24"/>
          <w:szCs w:val="24"/>
        </w:rPr>
        <w:t xml:space="preserve">  право  подавать  Заявители,  зарегистрированные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8.2. Для участия в аукционе Заявитель представляет Оператору электронной площадки Заявку на участие</w:t>
      </w:r>
      <w:r w:rsidR="007F01DB"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в аукционе в сроки и порядке, которые установлены в Документации об аукционе с приложением документов, указанных в пункте 8.3.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              8.3. Заявка на участие в аукционе должна содержать: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8.3.1. Сведения и документы о Заявителе, подавшем такую Заявку: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proofErr w:type="gramStart"/>
      <w:r w:rsidRPr="00950015">
        <w:rPr>
          <w:rFonts w:ascii="Times New Roman" w:hAnsi="Times New Roman" w:cs="Times New Roman"/>
          <w:sz w:val="24"/>
          <w:szCs w:val="24"/>
        </w:rPr>
        <w:t>а)  фирменное</w:t>
      </w:r>
      <w:proofErr w:type="gramEnd"/>
      <w:r w:rsidRPr="00950015">
        <w:rPr>
          <w:rFonts w:ascii="Times New Roman" w:hAnsi="Times New Roman" w:cs="Times New Roman"/>
          <w:sz w:val="24"/>
          <w:szCs w:val="24"/>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r w:rsidRPr="00950015">
        <w:rPr>
          <w:rFonts w:ascii="Times New Roman" w:hAnsi="Times New Roman" w:cs="Times New Roman"/>
          <w:sz w:val="24"/>
          <w:szCs w:val="24"/>
        </w:rPr>
        <w:lastRenderedPageBreak/>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804769" w:rsidRPr="00950015" w:rsidRDefault="00804769" w:rsidP="00950015">
      <w:pPr>
        <w:spacing w:after="0"/>
        <w:contextualSpacing/>
        <w:jc w:val="both"/>
        <w:rPr>
          <w:rFonts w:ascii="Times New Roman" w:hAnsi="Times New Roman" w:cs="Times New Roman"/>
          <w:sz w:val="24"/>
          <w:szCs w:val="24"/>
        </w:rPr>
      </w:pPr>
      <w:proofErr w:type="gramStart"/>
      <w:r w:rsidRPr="00950015">
        <w:rPr>
          <w:rFonts w:ascii="Times New Roman" w:hAnsi="Times New Roman" w:cs="Times New Roman"/>
          <w:sz w:val="24"/>
          <w:szCs w:val="24"/>
        </w:rPr>
        <w:t>в)  документ</w:t>
      </w:r>
      <w:proofErr w:type="gramEnd"/>
      <w:r w:rsidRPr="00950015">
        <w:rPr>
          <w:rFonts w:ascii="Times New Roman" w:hAnsi="Times New Roman" w:cs="Times New Roman"/>
          <w:sz w:val="24"/>
          <w:szCs w:val="24"/>
        </w:rPr>
        <w:t xml:space="preserve">,  подтверждающий  полномочия  лица  на  осуществление  действий  от  имени  Заявителя  - </w:t>
      </w:r>
      <w:r w:rsidR="00AA70DD"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proofErr w:type="gramStart"/>
      <w:r w:rsidRPr="00950015">
        <w:rPr>
          <w:rFonts w:ascii="Times New Roman" w:hAnsi="Times New Roman" w:cs="Times New Roman"/>
          <w:sz w:val="24"/>
          <w:szCs w:val="24"/>
        </w:rPr>
        <w:t>Заявителя,  заверенную</w:t>
      </w:r>
      <w:proofErr w:type="gramEnd"/>
      <w:r w:rsidRPr="00950015">
        <w:rPr>
          <w:rFonts w:ascii="Times New Roman" w:hAnsi="Times New Roman" w:cs="Times New Roman"/>
          <w:sz w:val="24"/>
          <w:szCs w:val="24"/>
        </w:rPr>
        <w:t xml:space="preserve">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г) копии учредительных документов Заявителя (для юридических лиц);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д) решение об одобрении или о совершении крупной сделки либо копия такого решения в случае, если </w:t>
      </w:r>
      <w:proofErr w:type="gramStart"/>
      <w:r w:rsidRPr="00950015">
        <w:rPr>
          <w:rFonts w:ascii="Times New Roman" w:hAnsi="Times New Roman" w:cs="Times New Roman"/>
          <w:sz w:val="24"/>
          <w:szCs w:val="24"/>
        </w:rPr>
        <w:t>требование  о</w:t>
      </w:r>
      <w:proofErr w:type="gramEnd"/>
      <w:r w:rsidRPr="00950015">
        <w:rPr>
          <w:rFonts w:ascii="Times New Roman" w:hAnsi="Times New Roman" w:cs="Times New Roman"/>
          <w:sz w:val="24"/>
          <w:szCs w:val="24"/>
        </w:rPr>
        <w:t xml:space="preserve">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proofErr w:type="gramStart"/>
      <w:r w:rsidRPr="00950015">
        <w:rPr>
          <w:rFonts w:ascii="Times New Roman" w:hAnsi="Times New Roman" w:cs="Times New Roman"/>
          <w:sz w:val="24"/>
          <w:szCs w:val="24"/>
        </w:rPr>
        <w:t>Заявителя  заключение</w:t>
      </w:r>
      <w:proofErr w:type="gramEnd"/>
      <w:r w:rsidRPr="00950015">
        <w:rPr>
          <w:rFonts w:ascii="Times New Roman" w:hAnsi="Times New Roman" w:cs="Times New Roman"/>
          <w:sz w:val="24"/>
          <w:szCs w:val="24"/>
        </w:rPr>
        <w:t xml:space="preserve">  договора  аренды,  внесение  задатка  или  обеспечение  исполнения  договора  аренды являются крупной сделкой;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DC513C" w:rsidRPr="00950015">
        <w:rPr>
          <w:rFonts w:ascii="Times New Roman" w:hAnsi="Times New Roman" w:cs="Times New Roman"/>
          <w:sz w:val="24"/>
          <w:szCs w:val="24"/>
        </w:rPr>
        <w:t xml:space="preserve"> </w:t>
      </w:r>
      <w:r w:rsidRPr="00950015">
        <w:rPr>
          <w:rFonts w:ascii="Times New Roman" w:hAnsi="Times New Roman" w:cs="Times New Roman"/>
          <w:sz w:val="24"/>
          <w:szCs w:val="24"/>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w:t>
      </w:r>
      <w:r w:rsidR="00DC513C"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правонарушениях.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8.3.2. Предложения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w:t>
      </w:r>
      <w:proofErr w:type="gramStart"/>
      <w:r w:rsidRPr="00950015">
        <w:rPr>
          <w:rFonts w:ascii="Times New Roman" w:hAnsi="Times New Roman" w:cs="Times New Roman"/>
          <w:sz w:val="24"/>
          <w:szCs w:val="24"/>
        </w:rPr>
        <w:t>количественным,  техническим</w:t>
      </w:r>
      <w:proofErr w:type="gramEnd"/>
      <w:r w:rsidRPr="00950015">
        <w:rPr>
          <w:rFonts w:ascii="Times New Roman" w:hAnsi="Times New Roman" w:cs="Times New Roman"/>
          <w:sz w:val="24"/>
          <w:szCs w:val="24"/>
        </w:rPr>
        <w:t xml:space="preserve">  характеристикам  товаров  (работ,  услуг),  поставка  (выполнение,  оказание) которых  происходит  с  использованием  такого  имущества.  </w:t>
      </w:r>
      <w:proofErr w:type="gramStart"/>
      <w:r w:rsidRPr="00950015">
        <w:rPr>
          <w:rFonts w:ascii="Times New Roman" w:hAnsi="Times New Roman" w:cs="Times New Roman"/>
          <w:sz w:val="24"/>
          <w:szCs w:val="24"/>
        </w:rPr>
        <w:t>В  случаях</w:t>
      </w:r>
      <w:proofErr w:type="gramEnd"/>
      <w:r w:rsidRPr="00950015">
        <w:rPr>
          <w:rFonts w:ascii="Times New Roman" w:hAnsi="Times New Roman" w:cs="Times New Roman"/>
          <w:sz w:val="24"/>
          <w:szCs w:val="24"/>
        </w:rPr>
        <w:t>,  предусмотренных  Документацией об аукционе, также копии документов, подтверждающих соответствие товаров (работ, услуг) установленным</w:t>
      </w:r>
      <w:r w:rsidR="007355C0"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требованиям, если такие требования установлены законодательством Российской Федерации.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8.3.3. Документы или копии документов, подтверждающие внесение задатка (в случае если по Объекту</w:t>
      </w:r>
      <w:r w:rsidR="007355C0" w:rsidRPr="00950015">
        <w:rPr>
          <w:rFonts w:ascii="Times New Roman" w:hAnsi="Times New Roman" w:cs="Times New Roman"/>
          <w:sz w:val="24"/>
          <w:szCs w:val="24"/>
        </w:rPr>
        <w:t xml:space="preserve"> </w:t>
      </w:r>
      <w:r w:rsidRPr="00950015">
        <w:rPr>
          <w:rFonts w:ascii="Times New Roman" w:hAnsi="Times New Roman" w:cs="Times New Roman"/>
          <w:sz w:val="24"/>
          <w:szCs w:val="24"/>
        </w:rPr>
        <w:t>(лоту) аукциона устанавливается т</w:t>
      </w:r>
      <w:r w:rsidR="007355C0" w:rsidRPr="00950015">
        <w:rPr>
          <w:rFonts w:ascii="Times New Roman" w:hAnsi="Times New Roman" w:cs="Times New Roman"/>
          <w:sz w:val="24"/>
          <w:szCs w:val="24"/>
        </w:rPr>
        <w:t>ребование о внесении задатка).</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8.4. Заявитель вправе подать только одну Заявку в отношении Объекта (лота)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8.5. Прием Заявок на участие в аукционе прекращается Оператором электронной площадки с помощью программно-</w:t>
      </w:r>
      <w:proofErr w:type="gramStart"/>
      <w:r w:rsidRPr="00950015">
        <w:rPr>
          <w:rFonts w:ascii="Times New Roman" w:hAnsi="Times New Roman" w:cs="Times New Roman"/>
          <w:sz w:val="24"/>
          <w:szCs w:val="24"/>
        </w:rPr>
        <w:t>аппаратных  средств</w:t>
      </w:r>
      <w:proofErr w:type="gramEnd"/>
      <w:r w:rsidRPr="00950015">
        <w:rPr>
          <w:rFonts w:ascii="Times New Roman" w:hAnsi="Times New Roman" w:cs="Times New Roman"/>
          <w:sz w:val="24"/>
          <w:szCs w:val="24"/>
        </w:rPr>
        <w:t xml:space="preserve">  в  дату  и  время  начала  рассмотрения  Заявок  на  участие  в  аукционе, указанные в пункте 2.6.3.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8.6. Каждая Заявка на участие в аукционе, поступившая в сроки, указанные в пунктах 2.6.2. – 2.6.3., регистрируется Оператором электронной площадки.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 xml:space="preserve">8.7. </w:t>
      </w:r>
      <w:proofErr w:type="gramStart"/>
      <w:r w:rsidRPr="00950015">
        <w:rPr>
          <w:rFonts w:ascii="Times New Roman" w:hAnsi="Times New Roman" w:cs="Times New Roman"/>
          <w:sz w:val="24"/>
          <w:szCs w:val="24"/>
        </w:rPr>
        <w:t>Оператор  электронной</w:t>
      </w:r>
      <w:proofErr w:type="gramEnd"/>
      <w:r w:rsidRPr="00950015">
        <w:rPr>
          <w:rFonts w:ascii="Times New Roman" w:hAnsi="Times New Roman" w:cs="Times New Roman"/>
          <w:sz w:val="24"/>
          <w:szCs w:val="24"/>
        </w:rPr>
        <w:t xml:space="preserve">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8.8. </w:t>
      </w:r>
      <w:proofErr w:type="gramStart"/>
      <w:r w:rsidRPr="00950015">
        <w:rPr>
          <w:rFonts w:ascii="Times New Roman" w:hAnsi="Times New Roman" w:cs="Times New Roman"/>
          <w:sz w:val="24"/>
          <w:szCs w:val="24"/>
        </w:rPr>
        <w:t>Заявки,  поступившие</w:t>
      </w:r>
      <w:proofErr w:type="gramEnd"/>
      <w:r w:rsidRPr="00950015">
        <w:rPr>
          <w:rFonts w:ascii="Times New Roman" w:hAnsi="Times New Roman" w:cs="Times New Roman"/>
          <w:sz w:val="24"/>
          <w:szCs w:val="24"/>
        </w:rPr>
        <w:t xml:space="preserve">  с  нарушением  установленного  срока  приема/подачи  Заявок  на  участие  в аукционе, Оператором электронной площадки не регистрируются.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8.9.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8.10. </w:t>
      </w:r>
      <w:proofErr w:type="gramStart"/>
      <w:r w:rsidRPr="00950015">
        <w:rPr>
          <w:rFonts w:ascii="Times New Roman" w:hAnsi="Times New Roman" w:cs="Times New Roman"/>
          <w:sz w:val="24"/>
          <w:szCs w:val="24"/>
        </w:rPr>
        <w:t>Заявитель  вправе</w:t>
      </w:r>
      <w:proofErr w:type="gramEnd"/>
      <w:r w:rsidRPr="00950015">
        <w:rPr>
          <w:rFonts w:ascii="Times New Roman" w:hAnsi="Times New Roman" w:cs="Times New Roman"/>
          <w:sz w:val="24"/>
          <w:szCs w:val="24"/>
        </w:rPr>
        <w:t xml:space="preserve">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8.11.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9. Порядок рассмотрения Заявок на участие в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9.1. Не позднее одного часа с момента окончания подачи Заявок на участие в аукционе, указанный в </w:t>
      </w:r>
      <w:proofErr w:type="gramStart"/>
      <w:r w:rsidRPr="00950015">
        <w:rPr>
          <w:rFonts w:ascii="Times New Roman" w:hAnsi="Times New Roman" w:cs="Times New Roman"/>
          <w:sz w:val="24"/>
          <w:szCs w:val="24"/>
        </w:rPr>
        <w:t>Документации  об</w:t>
      </w:r>
      <w:proofErr w:type="gramEnd"/>
      <w:r w:rsidRPr="00950015">
        <w:rPr>
          <w:rFonts w:ascii="Times New Roman" w:hAnsi="Times New Roman" w:cs="Times New Roman"/>
          <w:sz w:val="24"/>
          <w:szCs w:val="24"/>
        </w:rPr>
        <w:t xml:space="preserve">  аукционе,  Оператор  электронной  площадки  направляет  Организатору  аукциона,  все зарегистрированные Заявки.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9.2. </w:t>
      </w:r>
      <w:proofErr w:type="gramStart"/>
      <w:r w:rsidRPr="00950015">
        <w:rPr>
          <w:rFonts w:ascii="Times New Roman" w:hAnsi="Times New Roman" w:cs="Times New Roman"/>
          <w:sz w:val="24"/>
          <w:szCs w:val="24"/>
        </w:rPr>
        <w:t>Аукционная  комиссия</w:t>
      </w:r>
      <w:proofErr w:type="gramEnd"/>
      <w:r w:rsidRPr="00950015">
        <w:rPr>
          <w:rFonts w:ascii="Times New Roman" w:hAnsi="Times New Roman" w:cs="Times New Roman"/>
          <w:sz w:val="24"/>
          <w:szCs w:val="24"/>
        </w:rPr>
        <w:t xml:space="preserve">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9.3. Срок рассмотрения Заявок на участие в аукционе не может превышать десяти дней с даты окончания срока подачи Заявок.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9.4. Заявитель не допускается Аукционной комиссией к участию в аукционе, в случаях: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несоответствия требованиям, установленным разделом 6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невнесения задатка в порядке, размере и сроки, указанные в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несоответствия Заявки на участие в аукционе требованиям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наличия решения о ликвидации Заявителя – юридического лица или наличия решения арбитражного </w:t>
      </w:r>
      <w:proofErr w:type="gramStart"/>
      <w:r w:rsidRPr="00950015">
        <w:rPr>
          <w:rFonts w:ascii="Times New Roman" w:hAnsi="Times New Roman" w:cs="Times New Roman"/>
          <w:sz w:val="24"/>
          <w:szCs w:val="24"/>
        </w:rPr>
        <w:t>суда  о</w:t>
      </w:r>
      <w:proofErr w:type="gramEnd"/>
      <w:r w:rsidRPr="00950015">
        <w:rPr>
          <w:rFonts w:ascii="Times New Roman" w:hAnsi="Times New Roman" w:cs="Times New Roman"/>
          <w:sz w:val="24"/>
          <w:szCs w:val="24"/>
        </w:rPr>
        <w:t xml:space="preserve">  признании  Заявителя  –  юридического  лица,  индивидуального  предпринимателя  банкротом и об открытии конкурсного производства;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наличия решения о приостановлении деятельности Заявителя в порядке, предусмотренном Кодексом</w:t>
      </w:r>
      <w:r w:rsidR="00561F7C"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Российской Федерации об административных правонарушениях, на день рассмотрения Заявки на участие в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9.5. </w:t>
      </w:r>
      <w:proofErr w:type="gramStart"/>
      <w:r w:rsidRPr="00950015">
        <w:rPr>
          <w:rFonts w:ascii="Times New Roman" w:hAnsi="Times New Roman" w:cs="Times New Roman"/>
          <w:sz w:val="24"/>
          <w:szCs w:val="24"/>
        </w:rPr>
        <w:t>На  основании</w:t>
      </w:r>
      <w:proofErr w:type="gramEnd"/>
      <w:r w:rsidRPr="00950015">
        <w:rPr>
          <w:rFonts w:ascii="Times New Roman" w:hAnsi="Times New Roman" w:cs="Times New Roman"/>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w:t>
      </w:r>
      <w:r w:rsidRPr="00950015">
        <w:rPr>
          <w:rFonts w:ascii="Times New Roman" w:hAnsi="Times New Roman" w:cs="Times New Roman"/>
          <w:sz w:val="24"/>
          <w:szCs w:val="24"/>
        </w:rPr>
        <w:lastRenderedPageBreak/>
        <w:t xml:space="preserve">такого Заявителя к участию в аукционе, которое оформляется протоколом рассмотрения заявок на участие в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9.6. </w:t>
      </w:r>
      <w:proofErr w:type="gramStart"/>
      <w:r w:rsidRPr="00950015">
        <w:rPr>
          <w:rFonts w:ascii="Times New Roman" w:hAnsi="Times New Roman" w:cs="Times New Roman"/>
          <w:sz w:val="24"/>
          <w:szCs w:val="24"/>
        </w:rPr>
        <w:t>Организатор  аукциона</w:t>
      </w:r>
      <w:proofErr w:type="gramEnd"/>
      <w:r w:rsidRPr="00950015">
        <w:rPr>
          <w:rFonts w:ascii="Times New Roman" w:hAnsi="Times New Roman" w:cs="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При подаче Заявителем Заявки в соответствии с Регламентом и Инструкциями Претендента/Арендатора, информация о внесении Заявителем задатка формируется Оператором электронной площадки и направляется Организатору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9.7. 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9.8. Заявителю, не допущенному к участию в аукционе, в случае если в Документации об аукционе было установлено требование о внесении задатка, Оператор электронной площадки возвращает денежные </w:t>
      </w:r>
      <w:proofErr w:type="gramStart"/>
      <w:r w:rsidRPr="00950015">
        <w:rPr>
          <w:rFonts w:ascii="Times New Roman" w:hAnsi="Times New Roman" w:cs="Times New Roman"/>
          <w:sz w:val="24"/>
          <w:szCs w:val="24"/>
        </w:rPr>
        <w:t>средства  (</w:t>
      </w:r>
      <w:proofErr w:type="gramEnd"/>
      <w:r w:rsidRPr="00950015">
        <w:rPr>
          <w:rFonts w:ascii="Times New Roman" w:hAnsi="Times New Roman" w:cs="Times New Roman"/>
          <w:sz w:val="24"/>
          <w:szCs w:val="24"/>
        </w:rPr>
        <w:t xml:space="preserve">задаток) в течение 5 (пяти) рабочих дней с даты подписания протокола рассмотрения заявок.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9.9.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804769" w:rsidRPr="00950015" w:rsidRDefault="00DD164B"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t xml:space="preserve">               </w:t>
      </w:r>
      <w:r w:rsidR="00804769" w:rsidRPr="00950015">
        <w:rPr>
          <w:rFonts w:ascii="Times New Roman" w:hAnsi="Times New Roman" w:cs="Times New Roman"/>
          <w:b/>
          <w:sz w:val="24"/>
          <w:szCs w:val="24"/>
        </w:rPr>
        <w:t xml:space="preserve">10. Порядок внесения и возврата задатка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10.1. Если по Объекту (лоту) аукциона устанавливается требование о внесении задатка для участия в аукционе, то Заявители обеспечивают поступление задатков в порядке, в сроки и в размере, указанные в настоящей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10.2. В случае если Заявителем подана Заявка в соответствии с требованиями Документации об аукционе, </w:t>
      </w:r>
      <w:proofErr w:type="gramStart"/>
      <w:r w:rsidRPr="00950015">
        <w:rPr>
          <w:rFonts w:ascii="Times New Roman" w:hAnsi="Times New Roman" w:cs="Times New Roman"/>
          <w:sz w:val="24"/>
          <w:szCs w:val="24"/>
        </w:rPr>
        <w:t>договор  о</w:t>
      </w:r>
      <w:proofErr w:type="gramEnd"/>
      <w:r w:rsidRPr="00950015">
        <w:rPr>
          <w:rFonts w:ascii="Times New Roman" w:hAnsi="Times New Roman" w:cs="Times New Roman"/>
          <w:sz w:val="24"/>
          <w:szCs w:val="24"/>
        </w:rPr>
        <w:t xml:space="preserve">  задатке  между  Организатором  аукциона,  Оператором  электронной  площадки  и Заявителем считается совершенным в письменной форме. </w:t>
      </w:r>
      <w:r w:rsidRPr="00950015">
        <w:rPr>
          <w:rFonts w:ascii="Times New Roman" w:hAnsi="Times New Roman" w:cs="Times New Roman"/>
          <w:b/>
          <w:color w:val="FF0000"/>
          <w:sz w:val="24"/>
          <w:szCs w:val="24"/>
          <w:u w:val="single"/>
        </w:rPr>
        <w:t xml:space="preserve">Заключение договора о задатке (Приложение № </w:t>
      </w:r>
      <w:r w:rsidR="00F07E8D" w:rsidRPr="00950015">
        <w:rPr>
          <w:rFonts w:ascii="Times New Roman" w:hAnsi="Times New Roman" w:cs="Times New Roman"/>
          <w:b/>
          <w:color w:val="FF0000"/>
          <w:sz w:val="24"/>
          <w:szCs w:val="24"/>
          <w:u w:val="single"/>
        </w:rPr>
        <w:t>5</w:t>
      </w:r>
      <w:r w:rsidRPr="00950015">
        <w:rPr>
          <w:rFonts w:ascii="Times New Roman" w:hAnsi="Times New Roman" w:cs="Times New Roman"/>
          <w:b/>
          <w:color w:val="FF0000"/>
          <w:sz w:val="24"/>
          <w:szCs w:val="24"/>
          <w:u w:val="single"/>
        </w:rPr>
        <w:t>) не является обязательным</w:t>
      </w:r>
      <w:r w:rsidRPr="00950015">
        <w:rPr>
          <w:rFonts w:ascii="Times New Roman" w:hAnsi="Times New Roman" w:cs="Times New Roman"/>
          <w:sz w:val="24"/>
          <w:szCs w:val="24"/>
        </w:rPr>
        <w:t xml:space="preserve">.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10.3. Задаток для участия в аукционе вносится в соответствии с порядком, установленным Регламентом и </w:t>
      </w:r>
      <w:proofErr w:type="gramStart"/>
      <w:r w:rsidRPr="00950015">
        <w:rPr>
          <w:rFonts w:ascii="Times New Roman" w:hAnsi="Times New Roman" w:cs="Times New Roman"/>
          <w:sz w:val="24"/>
          <w:szCs w:val="24"/>
        </w:rPr>
        <w:t>Инструкциями,  Соглашением</w:t>
      </w:r>
      <w:proofErr w:type="gramEnd"/>
      <w:r w:rsidRPr="00950015">
        <w:rPr>
          <w:rFonts w:ascii="Times New Roman" w:hAnsi="Times New Roman" w:cs="Times New Roman"/>
          <w:sz w:val="24"/>
          <w:szCs w:val="24"/>
        </w:rPr>
        <w:t xml:space="preserve">  о  внесении  гарантийного  обеспечения,  размещенными  на  сайте  Оператора электронной площадки ______________________, по следующим банковским реквизитам: </w:t>
      </w:r>
    </w:p>
    <w:p w:rsidR="008A3D60" w:rsidRPr="00950015" w:rsidRDefault="00804769" w:rsidP="00950015">
      <w:pPr>
        <w:spacing w:after="0"/>
        <w:contextualSpacing/>
        <w:rPr>
          <w:rFonts w:ascii="Times New Roman" w:hAnsi="Times New Roman" w:cs="Times New Roman"/>
          <w:b/>
          <w:sz w:val="24"/>
          <w:szCs w:val="24"/>
        </w:rPr>
      </w:pPr>
      <w:r w:rsidRPr="00950015">
        <w:rPr>
          <w:rFonts w:ascii="Times New Roman" w:hAnsi="Times New Roman" w:cs="Times New Roman"/>
          <w:sz w:val="24"/>
          <w:szCs w:val="24"/>
        </w:rPr>
        <w:t xml:space="preserve">          </w:t>
      </w:r>
      <w:r w:rsidR="008A3D60" w:rsidRPr="00950015">
        <w:rPr>
          <w:rFonts w:ascii="Times New Roman" w:hAnsi="Times New Roman" w:cs="Times New Roman"/>
          <w:b/>
          <w:bCs/>
          <w:iCs/>
          <w:sz w:val="24"/>
          <w:szCs w:val="24"/>
        </w:rPr>
        <w:t>Реквизиты банковского счета:</w:t>
      </w:r>
    </w:p>
    <w:p w:rsidR="008A3D60" w:rsidRPr="00950015" w:rsidRDefault="008A3D60" w:rsidP="00950015">
      <w:pPr>
        <w:spacing w:after="0"/>
        <w:contextualSpacing/>
        <w:rPr>
          <w:rFonts w:ascii="Times New Roman" w:hAnsi="Times New Roman" w:cs="Times New Roman"/>
          <w:bCs/>
          <w:sz w:val="24"/>
          <w:szCs w:val="24"/>
        </w:rPr>
      </w:pPr>
      <w:r w:rsidRPr="00950015">
        <w:rPr>
          <w:rFonts w:ascii="Times New Roman" w:hAnsi="Times New Roman" w:cs="Times New Roman"/>
          <w:bCs/>
          <w:sz w:val="24"/>
          <w:szCs w:val="24"/>
        </w:rPr>
        <w:t>Получатель</w:t>
      </w:r>
      <w:r w:rsidRPr="00950015">
        <w:rPr>
          <w:rFonts w:ascii="Times New Roman" w:hAnsi="Times New Roman" w:cs="Times New Roman"/>
          <w:bCs/>
          <w:sz w:val="24"/>
          <w:szCs w:val="24"/>
        </w:rPr>
        <w:tab/>
        <w:t>ООО «РТС-тендер»</w:t>
      </w:r>
    </w:p>
    <w:p w:rsidR="008A3D60" w:rsidRPr="00950015" w:rsidRDefault="003A5D40" w:rsidP="00950015">
      <w:pPr>
        <w:spacing w:after="0"/>
        <w:contextualSpacing/>
        <w:rPr>
          <w:rFonts w:ascii="Times New Roman" w:hAnsi="Times New Roman" w:cs="Times New Roman"/>
          <w:bCs/>
          <w:sz w:val="24"/>
          <w:szCs w:val="24"/>
        </w:rPr>
      </w:pPr>
      <w:r w:rsidRPr="00950015">
        <w:rPr>
          <w:rFonts w:ascii="Times New Roman" w:hAnsi="Times New Roman" w:cs="Times New Roman"/>
          <w:bCs/>
          <w:sz w:val="24"/>
          <w:szCs w:val="24"/>
        </w:rPr>
        <w:t xml:space="preserve">Наименование банка </w:t>
      </w:r>
      <w:r w:rsidR="008A3D60" w:rsidRPr="00950015">
        <w:rPr>
          <w:rFonts w:ascii="Times New Roman" w:hAnsi="Times New Roman" w:cs="Times New Roman"/>
          <w:bCs/>
          <w:sz w:val="24"/>
          <w:szCs w:val="24"/>
        </w:rPr>
        <w:t>МОСКОВСКИЙ ФИЛИАЛ ПАО «СОВКОМБАНК» Г. МОСКВА</w:t>
      </w:r>
    </w:p>
    <w:p w:rsidR="008A3D60" w:rsidRPr="00950015" w:rsidRDefault="008A3D60" w:rsidP="00950015">
      <w:pPr>
        <w:spacing w:after="0"/>
        <w:contextualSpacing/>
        <w:rPr>
          <w:rFonts w:ascii="Times New Roman" w:hAnsi="Times New Roman" w:cs="Times New Roman"/>
          <w:bCs/>
          <w:sz w:val="24"/>
          <w:szCs w:val="24"/>
        </w:rPr>
      </w:pPr>
      <w:r w:rsidRPr="00950015">
        <w:rPr>
          <w:rFonts w:ascii="Times New Roman" w:hAnsi="Times New Roman" w:cs="Times New Roman"/>
          <w:bCs/>
          <w:sz w:val="24"/>
          <w:szCs w:val="24"/>
        </w:rPr>
        <w:t>Расч</w:t>
      </w:r>
      <w:r w:rsidR="003A5D40" w:rsidRPr="00950015">
        <w:rPr>
          <w:rFonts w:ascii="Times New Roman" w:hAnsi="Times New Roman" w:cs="Times New Roman"/>
          <w:bCs/>
          <w:sz w:val="24"/>
          <w:szCs w:val="24"/>
        </w:rPr>
        <w:t xml:space="preserve">етный счёт </w:t>
      </w:r>
      <w:r w:rsidRPr="00950015">
        <w:rPr>
          <w:rFonts w:ascii="Times New Roman" w:hAnsi="Times New Roman" w:cs="Times New Roman"/>
          <w:bCs/>
          <w:sz w:val="24"/>
          <w:szCs w:val="24"/>
        </w:rPr>
        <w:t>40702810600005001156</w:t>
      </w:r>
    </w:p>
    <w:p w:rsidR="008A3D60" w:rsidRPr="00950015" w:rsidRDefault="003A5D40" w:rsidP="00950015">
      <w:pPr>
        <w:spacing w:after="0"/>
        <w:contextualSpacing/>
        <w:rPr>
          <w:rFonts w:ascii="Times New Roman" w:hAnsi="Times New Roman" w:cs="Times New Roman"/>
          <w:bCs/>
          <w:sz w:val="24"/>
          <w:szCs w:val="24"/>
        </w:rPr>
      </w:pPr>
      <w:r w:rsidRPr="00950015">
        <w:rPr>
          <w:rFonts w:ascii="Times New Roman" w:hAnsi="Times New Roman" w:cs="Times New Roman"/>
          <w:bCs/>
          <w:sz w:val="24"/>
          <w:szCs w:val="24"/>
        </w:rPr>
        <w:t xml:space="preserve">Корр. Счёт </w:t>
      </w:r>
      <w:r w:rsidR="008A3D60" w:rsidRPr="00950015">
        <w:rPr>
          <w:rFonts w:ascii="Times New Roman" w:hAnsi="Times New Roman" w:cs="Times New Roman"/>
          <w:bCs/>
          <w:sz w:val="24"/>
          <w:szCs w:val="24"/>
        </w:rPr>
        <w:t>30101810945250000967</w:t>
      </w:r>
    </w:p>
    <w:p w:rsidR="008A3D60" w:rsidRPr="00950015" w:rsidRDefault="008A3D60" w:rsidP="00950015">
      <w:pPr>
        <w:spacing w:after="0"/>
        <w:contextualSpacing/>
        <w:rPr>
          <w:rFonts w:ascii="Times New Roman" w:hAnsi="Times New Roman" w:cs="Times New Roman"/>
          <w:bCs/>
          <w:sz w:val="24"/>
          <w:szCs w:val="24"/>
        </w:rPr>
      </w:pPr>
      <w:r w:rsidRPr="00950015">
        <w:rPr>
          <w:rFonts w:ascii="Times New Roman" w:hAnsi="Times New Roman" w:cs="Times New Roman"/>
          <w:bCs/>
          <w:sz w:val="24"/>
          <w:szCs w:val="24"/>
        </w:rPr>
        <w:t>БИК</w:t>
      </w:r>
      <w:r w:rsidRPr="00950015">
        <w:rPr>
          <w:rFonts w:ascii="Times New Roman" w:hAnsi="Times New Roman" w:cs="Times New Roman"/>
          <w:bCs/>
          <w:sz w:val="24"/>
          <w:szCs w:val="24"/>
        </w:rPr>
        <w:tab/>
        <w:t>044525967</w:t>
      </w:r>
    </w:p>
    <w:p w:rsidR="008A3D60" w:rsidRPr="00950015" w:rsidRDefault="008A3D60" w:rsidP="00950015">
      <w:pPr>
        <w:spacing w:after="0"/>
        <w:contextualSpacing/>
        <w:rPr>
          <w:rFonts w:ascii="Times New Roman" w:hAnsi="Times New Roman" w:cs="Times New Roman"/>
          <w:bCs/>
          <w:sz w:val="24"/>
          <w:szCs w:val="24"/>
        </w:rPr>
      </w:pPr>
      <w:r w:rsidRPr="00950015">
        <w:rPr>
          <w:rFonts w:ascii="Times New Roman" w:hAnsi="Times New Roman" w:cs="Times New Roman"/>
          <w:bCs/>
          <w:sz w:val="24"/>
          <w:szCs w:val="24"/>
        </w:rPr>
        <w:t>ИНН</w:t>
      </w:r>
      <w:r w:rsidRPr="00950015">
        <w:rPr>
          <w:rFonts w:ascii="Times New Roman" w:hAnsi="Times New Roman" w:cs="Times New Roman"/>
          <w:bCs/>
          <w:sz w:val="24"/>
          <w:szCs w:val="24"/>
        </w:rPr>
        <w:tab/>
        <w:t>7710357167</w:t>
      </w:r>
    </w:p>
    <w:p w:rsidR="008A3D60" w:rsidRPr="00950015" w:rsidRDefault="008A3D60" w:rsidP="00950015">
      <w:pPr>
        <w:spacing w:after="0"/>
        <w:contextualSpacing/>
        <w:jc w:val="both"/>
        <w:rPr>
          <w:rFonts w:ascii="Times New Roman" w:hAnsi="Times New Roman" w:cs="Times New Roman"/>
          <w:sz w:val="24"/>
          <w:szCs w:val="24"/>
        </w:rPr>
      </w:pPr>
      <w:r w:rsidRPr="00950015">
        <w:rPr>
          <w:rFonts w:ascii="Times New Roman" w:hAnsi="Times New Roman" w:cs="Times New Roman"/>
          <w:bCs/>
          <w:sz w:val="24"/>
          <w:szCs w:val="24"/>
        </w:rPr>
        <w:t>КПП</w:t>
      </w:r>
      <w:r w:rsidRPr="00950015">
        <w:rPr>
          <w:rFonts w:ascii="Times New Roman" w:hAnsi="Times New Roman" w:cs="Times New Roman"/>
          <w:bCs/>
          <w:sz w:val="24"/>
          <w:szCs w:val="24"/>
        </w:rPr>
        <w:tab/>
        <w:t>773001001</w:t>
      </w:r>
      <w:r w:rsidR="00804769" w:rsidRPr="00950015">
        <w:rPr>
          <w:rFonts w:ascii="Times New Roman" w:hAnsi="Times New Roman" w:cs="Times New Roman"/>
          <w:sz w:val="24"/>
          <w:szCs w:val="24"/>
        </w:rPr>
        <w:t xml:space="preserve">         </w:t>
      </w:r>
    </w:p>
    <w:p w:rsidR="008A3D60" w:rsidRPr="00950015" w:rsidRDefault="00297B98"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Назначение </w:t>
      </w:r>
      <w:proofErr w:type="gramStart"/>
      <w:r w:rsidRPr="00950015">
        <w:rPr>
          <w:rFonts w:ascii="Times New Roman" w:hAnsi="Times New Roman" w:cs="Times New Roman"/>
          <w:sz w:val="24"/>
          <w:szCs w:val="24"/>
        </w:rPr>
        <w:t>платежа</w:t>
      </w:r>
      <w:r w:rsidR="00804769" w:rsidRPr="00950015">
        <w:rPr>
          <w:rFonts w:ascii="Times New Roman" w:hAnsi="Times New Roman" w:cs="Times New Roman"/>
          <w:sz w:val="24"/>
          <w:szCs w:val="24"/>
        </w:rPr>
        <w:t>:  «</w:t>
      </w:r>
      <w:proofErr w:type="gramEnd"/>
      <w:r w:rsidR="00804769" w:rsidRPr="00950015">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10.4. </w:t>
      </w:r>
      <w:bookmarkStart w:id="0" w:name="_GoBack"/>
      <w:bookmarkEnd w:id="0"/>
      <w:r w:rsidR="00297B98" w:rsidRPr="00950015">
        <w:rPr>
          <w:rFonts w:ascii="Times New Roman" w:hAnsi="Times New Roman" w:cs="Times New Roman"/>
          <w:sz w:val="24"/>
          <w:szCs w:val="24"/>
        </w:rPr>
        <w:t xml:space="preserve">Документом, </w:t>
      </w:r>
      <w:proofErr w:type="gramStart"/>
      <w:r w:rsidR="00297B98" w:rsidRPr="00950015">
        <w:rPr>
          <w:rFonts w:ascii="Times New Roman" w:hAnsi="Times New Roman" w:cs="Times New Roman"/>
          <w:sz w:val="24"/>
          <w:szCs w:val="24"/>
        </w:rPr>
        <w:t>подтверждающим</w:t>
      </w:r>
      <w:r w:rsidRPr="00950015">
        <w:rPr>
          <w:rFonts w:ascii="Times New Roman" w:hAnsi="Times New Roman" w:cs="Times New Roman"/>
          <w:sz w:val="24"/>
          <w:szCs w:val="24"/>
        </w:rPr>
        <w:t xml:space="preserve">  поступление</w:t>
      </w:r>
      <w:proofErr w:type="gramEnd"/>
      <w:r w:rsidRPr="00950015">
        <w:rPr>
          <w:rFonts w:ascii="Times New Roman" w:hAnsi="Times New Roman" w:cs="Times New Roman"/>
          <w:sz w:val="24"/>
          <w:szCs w:val="24"/>
        </w:rPr>
        <w:t xml:space="preserve">  задатка  на  счет,  указанный  в  пункте  10.3 Документации об аукционе, является выписка с этого счета.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 xml:space="preserve">               10.6. </w:t>
      </w:r>
      <w:proofErr w:type="gramStart"/>
      <w:r w:rsidRPr="00950015">
        <w:rPr>
          <w:rFonts w:ascii="Times New Roman" w:hAnsi="Times New Roman" w:cs="Times New Roman"/>
          <w:sz w:val="24"/>
          <w:szCs w:val="24"/>
        </w:rPr>
        <w:t>Денежные  средства</w:t>
      </w:r>
      <w:proofErr w:type="gramEnd"/>
      <w:r w:rsidRPr="00950015">
        <w:rPr>
          <w:rFonts w:ascii="Times New Roman" w:hAnsi="Times New Roman" w:cs="Times New Roman"/>
          <w:sz w:val="24"/>
          <w:szCs w:val="24"/>
        </w:rPr>
        <w:t xml:space="preserve">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10.7. </w:t>
      </w:r>
      <w:proofErr w:type="gramStart"/>
      <w:r w:rsidRPr="00950015">
        <w:rPr>
          <w:rFonts w:ascii="Times New Roman" w:hAnsi="Times New Roman" w:cs="Times New Roman"/>
          <w:sz w:val="24"/>
          <w:szCs w:val="24"/>
        </w:rPr>
        <w:t>Денежные  средства</w:t>
      </w:r>
      <w:proofErr w:type="gramEnd"/>
      <w:r w:rsidRPr="00950015">
        <w:rPr>
          <w:rFonts w:ascii="Times New Roman" w:hAnsi="Times New Roman" w:cs="Times New Roman"/>
          <w:sz w:val="24"/>
          <w:szCs w:val="24"/>
        </w:rPr>
        <w:t xml:space="preserve">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10.8. </w:t>
      </w:r>
      <w:proofErr w:type="gramStart"/>
      <w:r w:rsidRPr="00950015">
        <w:rPr>
          <w:rFonts w:ascii="Times New Roman" w:hAnsi="Times New Roman" w:cs="Times New Roman"/>
          <w:sz w:val="24"/>
          <w:szCs w:val="24"/>
        </w:rPr>
        <w:t>Задаток  Участника</w:t>
      </w:r>
      <w:proofErr w:type="gramEnd"/>
      <w:r w:rsidRPr="00950015">
        <w:rPr>
          <w:rFonts w:ascii="Times New Roman" w:hAnsi="Times New Roman" w:cs="Times New Roman"/>
          <w:sz w:val="24"/>
          <w:szCs w:val="24"/>
        </w:rPr>
        <w:t xml:space="preserve">,  который  участвовал  в  аукционе,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10.9. Задаток Участника, сделавшего предпоследнее предложение о цене договора аренды, возвращается </w:t>
      </w:r>
      <w:proofErr w:type="gramStart"/>
      <w:r w:rsidRPr="00950015">
        <w:rPr>
          <w:rFonts w:ascii="Times New Roman" w:hAnsi="Times New Roman" w:cs="Times New Roman"/>
          <w:sz w:val="24"/>
          <w:szCs w:val="24"/>
        </w:rPr>
        <w:t>такому  Участнику</w:t>
      </w:r>
      <w:proofErr w:type="gramEnd"/>
      <w:r w:rsidRPr="00950015">
        <w:rPr>
          <w:rFonts w:ascii="Times New Roman" w:hAnsi="Times New Roman" w:cs="Times New Roman"/>
          <w:sz w:val="24"/>
          <w:szCs w:val="24"/>
        </w:rPr>
        <w:t xml:space="preserve">  в  течение  5  (пяти)  рабочих  дней  с  даты  подписания  договора  аренды  Арендодателем с Победителем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10.10. </w:t>
      </w:r>
      <w:proofErr w:type="gramStart"/>
      <w:r w:rsidRPr="00950015">
        <w:rPr>
          <w:rFonts w:ascii="Times New Roman" w:hAnsi="Times New Roman" w:cs="Times New Roman"/>
          <w:sz w:val="24"/>
          <w:szCs w:val="24"/>
        </w:rPr>
        <w:t>Задаток  Участника</w:t>
      </w:r>
      <w:proofErr w:type="gramEnd"/>
      <w:r w:rsidRPr="00950015">
        <w:rPr>
          <w:rFonts w:ascii="Times New Roman" w:hAnsi="Times New Roman" w:cs="Times New Roman"/>
          <w:sz w:val="24"/>
          <w:szCs w:val="24"/>
        </w:rPr>
        <w:t xml:space="preserve">,  не  участвовавшего  в  аукционе,  возвращается  в  порядке,  предусмотренном пунктом 10.8.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10.11. Задаток, внесенный Победителем аукциона, Единственным участником аукциона или Участником, сделавшим предпоследнее предложение о цене договора аренды (при заключении договора аренды с таким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Участником) засчитывается в счет исполнения обязательств по внесению арендной платы за Объект (лот) аукциона.  </w:t>
      </w:r>
      <w:proofErr w:type="gramStart"/>
      <w:r w:rsidRPr="00950015">
        <w:rPr>
          <w:rFonts w:ascii="Times New Roman" w:hAnsi="Times New Roman" w:cs="Times New Roman"/>
          <w:sz w:val="24"/>
          <w:szCs w:val="24"/>
        </w:rPr>
        <w:t>При  этом</w:t>
      </w:r>
      <w:proofErr w:type="gramEnd"/>
      <w:r w:rsidRPr="00950015">
        <w:rPr>
          <w:rFonts w:ascii="Times New Roman" w:hAnsi="Times New Roman" w:cs="Times New Roman"/>
          <w:sz w:val="24"/>
          <w:szCs w:val="24"/>
        </w:rPr>
        <w:t xml:space="preserve">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10.12. В случае отказа либо уклонения Участника, с которым заключается договор аренды, от подписания </w:t>
      </w:r>
      <w:proofErr w:type="gramStart"/>
      <w:r w:rsidRPr="00950015">
        <w:rPr>
          <w:rFonts w:ascii="Times New Roman" w:hAnsi="Times New Roman" w:cs="Times New Roman"/>
          <w:sz w:val="24"/>
          <w:szCs w:val="24"/>
        </w:rPr>
        <w:t>договора  аренды</w:t>
      </w:r>
      <w:proofErr w:type="gramEnd"/>
      <w:r w:rsidRPr="00950015">
        <w:rPr>
          <w:rFonts w:ascii="Times New Roman" w:hAnsi="Times New Roman" w:cs="Times New Roman"/>
          <w:sz w:val="24"/>
          <w:szCs w:val="24"/>
        </w:rPr>
        <w:t xml:space="preserve">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10.13.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отказа  Арендодателя  от  проведения  аукциона  в  установленные  сроки  (пункт  2.6), поступившие денежные средства возвращаются Оператором электронной площадки Заявителям в течение  5 (пяти) рабочих дней с даты принятия решения об отказе от проведения аукциона.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sz w:val="24"/>
          <w:szCs w:val="24"/>
        </w:rPr>
        <w:t xml:space="preserve">               </w:t>
      </w:r>
      <w:r w:rsidRPr="00950015">
        <w:rPr>
          <w:rFonts w:ascii="Times New Roman" w:hAnsi="Times New Roman" w:cs="Times New Roman"/>
          <w:b/>
          <w:sz w:val="24"/>
          <w:szCs w:val="24"/>
        </w:rPr>
        <w:t xml:space="preserve">11. Аукционная комиссия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11.1. </w:t>
      </w:r>
      <w:proofErr w:type="gramStart"/>
      <w:r w:rsidRPr="00950015">
        <w:rPr>
          <w:rFonts w:ascii="Times New Roman" w:hAnsi="Times New Roman" w:cs="Times New Roman"/>
          <w:sz w:val="24"/>
          <w:szCs w:val="24"/>
        </w:rPr>
        <w:t>Организатор  аукциона</w:t>
      </w:r>
      <w:proofErr w:type="gramEnd"/>
      <w:r w:rsidRPr="00950015">
        <w:rPr>
          <w:rFonts w:ascii="Times New Roman" w:hAnsi="Times New Roman" w:cs="Times New Roman"/>
          <w:sz w:val="24"/>
          <w:szCs w:val="24"/>
        </w:rPr>
        <w:t xml:space="preserve">  в  электронной форме  до  размещения  Извещения  о  проведении  аукциона</w:t>
      </w:r>
      <w:r w:rsidR="00B37C48"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принимает  решение  о создании  Аукционной  комиссии,  определяет  ее  состав,  назначает  председателя комиссии.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11.2. Аукционной комиссией осуществляются рассмотрение Заявок и определение участников, ведение </w:t>
      </w:r>
      <w:proofErr w:type="gramStart"/>
      <w:r w:rsidRPr="00950015">
        <w:rPr>
          <w:rFonts w:ascii="Times New Roman" w:hAnsi="Times New Roman" w:cs="Times New Roman"/>
          <w:sz w:val="24"/>
          <w:szCs w:val="24"/>
        </w:rPr>
        <w:t>протокола  рассмотрения</w:t>
      </w:r>
      <w:proofErr w:type="gramEnd"/>
      <w:r w:rsidRPr="00950015">
        <w:rPr>
          <w:rFonts w:ascii="Times New Roman" w:hAnsi="Times New Roman" w:cs="Times New Roman"/>
          <w:sz w:val="24"/>
          <w:szCs w:val="24"/>
        </w:rPr>
        <w:t xml:space="preserve">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11.3.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 xml:space="preserve">               11.4. </w:t>
      </w:r>
      <w:proofErr w:type="gramStart"/>
      <w:r w:rsidRPr="00950015">
        <w:rPr>
          <w:rFonts w:ascii="Times New Roman" w:hAnsi="Times New Roman" w:cs="Times New Roman"/>
          <w:sz w:val="24"/>
          <w:szCs w:val="24"/>
        </w:rPr>
        <w:t>Аукционная  комиссия</w:t>
      </w:r>
      <w:proofErr w:type="gramEnd"/>
      <w:r w:rsidRPr="00950015">
        <w:rPr>
          <w:rFonts w:ascii="Times New Roman" w:hAnsi="Times New Roman" w:cs="Times New Roman"/>
          <w:sz w:val="24"/>
          <w:szCs w:val="24"/>
        </w:rPr>
        <w:t xml:space="preserve">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5325B8"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11.5. </w:t>
      </w:r>
      <w:proofErr w:type="gramStart"/>
      <w:r w:rsidRPr="00950015">
        <w:rPr>
          <w:rFonts w:ascii="Times New Roman" w:hAnsi="Times New Roman" w:cs="Times New Roman"/>
          <w:sz w:val="24"/>
          <w:szCs w:val="24"/>
        </w:rPr>
        <w:t>На  основании</w:t>
      </w:r>
      <w:proofErr w:type="gramEnd"/>
      <w:r w:rsidRPr="00950015">
        <w:rPr>
          <w:rFonts w:ascii="Times New Roman" w:hAnsi="Times New Roman" w:cs="Times New Roman"/>
          <w:sz w:val="24"/>
          <w:szCs w:val="24"/>
        </w:rPr>
        <w:t xml:space="preserve">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  к  участию  в  аукционе  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w:t>
      </w:r>
      <w:proofErr w:type="gramStart"/>
      <w:r w:rsidRPr="00950015">
        <w:rPr>
          <w:rFonts w:ascii="Times New Roman" w:hAnsi="Times New Roman" w:cs="Times New Roman"/>
          <w:sz w:val="24"/>
          <w:szCs w:val="24"/>
        </w:rPr>
        <w:t>заявок  ведется</w:t>
      </w:r>
      <w:proofErr w:type="gramEnd"/>
      <w:r w:rsidRPr="00950015">
        <w:rPr>
          <w:rFonts w:ascii="Times New Roman" w:hAnsi="Times New Roman" w:cs="Times New Roman"/>
          <w:sz w:val="24"/>
          <w:szCs w:val="24"/>
        </w:rPr>
        <w:t xml:space="preserve">  Аукционной  комиссией  и  подписывается  всеми  присутствующими  на  заседании  членами Аукционной комиссии в день </w:t>
      </w:r>
      <w:r w:rsidR="00C159DC" w:rsidRPr="00950015">
        <w:rPr>
          <w:rFonts w:ascii="Times New Roman" w:hAnsi="Times New Roman" w:cs="Times New Roman"/>
          <w:sz w:val="24"/>
          <w:szCs w:val="24"/>
        </w:rPr>
        <w:t xml:space="preserve">окончания рассмотрения Заявок.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sz w:val="24"/>
          <w:szCs w:val="24"/>
        </w:rPr>
        <w:t xml:space="preserve">               </w:t>
      </w:r>
      <w:r w:rsidRPr="00950015">
        <w:rPr>
          <w:rFonts w:ascii="Times New Roman" w:hAnsi="Times New Roman" w:cs="Times New Roman"/>
          <w:b/>
          <w:sz w:val="24"/>
          <w:szCs w:val="24"/>
        </w:rPr>
        <w:t xml:space="preserve">12. Порядок проведения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12.1. </w:t>
      </w:r>
      <w:proofErr w:type="gramStart"/>
      <w:r w:rsidRPr="00950015">
        <w:rPr>
          <w:rFonts w:ascii="Times New Roman" w:hAnsi="Times New Roman" w:cs="Times New Roman"/>
          <w:sz w:val="24"/>
          <w:szCs w:val="24"/>
        </w:rPr>
        <w:t>В  аукционе</w:t>
      </w:r>
      <w:proofErr w:type="gramEnd"/>
      <w:r w:rsidRPr="00950015">
        <w:rPr>
          <w:rFonts w:ascii="Times New Roman" w:hAnsi="Times New Roman" w:cs="Times New Roman"/>
          <w:sz w:val="24"/>
          <w:szCs w:val="24"/>
        </w:rPr>
        <w:t xml:space="preserve">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proofErr w:type="gramStart"/>
      <w:r w:rsidRPr="00950015">
        <w:rPr>
          <w:rFonts w:ascii="Times New Roman" w:hAnsi="Times New Roman" w:cs="Times New Roman"/>
          <w:sz w:val="24"/>
          <w:szCs w:val="24"/>
        </w:rPr>
        <w:t>При  этом</w:t>
      </w:r>
      <w:proofErr w:type="gramEnd"/>
      <w:r w:rsidRPr="00950015">
        <w:rPr>
          <w:rFonts w:ascii="Times New Roman" w:hAnsi="Times New Roman" w:cs="Times New Roman"/>
          <w:sz w:val="24"/>
          <w:szCs w:val="24"/>
        </w:rPr>
        <w:t xml:space="preserve">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12.2. Процедура аукциона проводится в дату и время, указанные в Извещении о проведении аукциона (</w:t>
      </w:r>
      <w:proofErr w:type="gramStart"/>
      <w:r w:rsidRPr="00950015">
        <w:rPr>
          <w:rFonts w:ascii="Times New Roman" w:hAnsi="Times New Roman" w:cs="Times New Roman"/>
          <w:sz w:val="24"/>
          <w:szCs w:val="24"/>
        </w:rPr>
        <w:t>пункт  2.6.</w:t>
      </w:r>
      <w:proofErr w:type="gramEnd"/>
      <w:r w:rsidRPr="00950015">
        <w:rPr>
          <w:rFonts w:ascii="Times New Roman" w:hAnsi="Times New Roman" w:cs="Times New Roman"/>
          <w:sz w:val="24"/>
          <w:szCs w:val="24"/>
        </w:rPr>
        <w:t xml:space="preserve">).  </w:t>
      </w:r>
      <w:proofErr w:type="gramStart"/>
      <w:r w:rsidRPr="00950015">
        <w:rPr>
          <w:rFonts w:ascii="Times New Roman" w:hAnsi="Times New Roman" w:cs="Times New Roman"/>
          <w:sz w:val="24"/>
          <w:szCs w:val="24"/>
        </w:rPr>
        <w:t>Время  проведения</w:t>
      </w:r>
      <w:proofErr w:type="gramEnd"/>
      <w:r w:rsidRPr="00950015">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12.3. </w:t>
      </w:r>
      <w:proofErr w:type="gramStart"/>
      <w:r w:rsidRPr="00950015">
        <w:rPr>
          <w:rFonts w:ascii="Times New Roman" w:hAnsi="Times New Roman" w:cs="Times New Roman"/>
          <w:sz w:val="24"/>
          <w:szCs w:val="24"/>
        </w:rPr>
        <w:t>Аукцион  проводится</w:t>
      </w:r>
      <w:proofErr w:type="gramEnd"/>
      <w:r w:rsidRPr="00950015">
        <w:rPr>
          <w:rFonts w:ascii="Times New Roman" w:hAnsi="Times New Roman" w:cs="Times New Roman"/>
          <w:sz w:val="24"/>
          <w:szCs w:val="24"/>
        </w:rPr>
        <w:t xml:space="preserve">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12.4.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поступления  предложений  о  цене  договора  (цене  лота)  в  течение  10  (десяти)  минут с момента  начала  представления  предложений,  время  представления  предложений  о  цене  договора  (цене лота) продлевается еще на 10 (десять) минут.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12.5. В случае если в течение 10 (десяти) минут с начала аукциона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10 (десять) минут.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12.6. Если   действующий  правообладатель  воспользовался  правом,  указанным  в  пункте 12.5 Документации об аукционе,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 10 (десяти) минут,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10 (десяти) минут.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12.7. </w:t>
      </w:r>
      <w:proofErr w:type="gramStart"/>
      <w:r w:rsidRPr="00950015">
        <w:rPr>
          <w:rFonts w:ascii="Times New Roman" w:hAnsi="Times New Roman" w:cs="Times New Roman"/>
          <w:sz w:val="24"/>
          <w:szCs w:val="24"/>
        </w:rPr>
        <w:t>Аукцион  завершается</w:t>
      </w:r>
      <w:proofErr w:type="gramEnd"/>
      <w:r w:rsidRPr="00950015">
        <w:rPr>
          <w:rFonts w:ascii="Times New Roman" w:hAnsi="Times New Roman" w:cs="Times New Roman"/>
          <w:sz w:val="24"/>
          <w:szCs w:val="24"/>
        </w:rPr>
        <w:t xml:space="preserve">  автоматически  с  помощью  программно-аппаратных  средств  электронной площадки, если в течение 10 (десяти) минут после </w:t>
      </w:r>
      <w:r w:rsidRPr="00950015">
        <w:rPr>
          <w:rFonts w:ascii="Times New Roman" w:hAnsi="Times New Roman" w:cs="Times New Roman"/>
          <w:sz w:val="24"/>
          <w:szCs w:val="24"/>
        </w:rPr>
        <w:lastRenderedPageBreak/>
        <w:t xml:space="preserve">поступления последнего предложения о цене договора аренды либо после начала аукциона ни один Участник не повысил текущее ценовое предложение на величину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proofErr w:type="gramStart"/>
      <w:r w:rsidRPr="00950015">
        <w:rPr>
          <w:rFonts w:ascii="Times New Roman" w:hAnsi="Times New Roman" w:cs="Times New Roman"/>
          <w:sz w:val="24"/>
          <w:szCs w:val="24"/>
        </w:rPr>
        <w:t>шага  аукциона</w:t>
      </w:r>
      <w:proofErr w:type="gramEnd"/>
      <w:r w:rsidRPr="00950015">
        <w:rPr>
          <w:rFonts w:ascii="Times New Roman" w:hAnsi="Times New Roman" w:cs="Times New Roman"/>
          <w:sz w:val="24"/>
          <w:szCs w:val="24"/>
        </w:rPr>
        <w:t xml:space="preserve">»,  «шаг  аукциона»  достиг  своего  минимального  значения  (пункт  12.5.)  </w:t>
      </w:r>
      <w:proofErr w:type="gramStart"/>
      <w:r w:rsidRPr="00950015">
        <w:rPr>
          <w:rFonts w:ascii="Times New Roman" w:hAnsi="Times New Roman" w:cs="Times New Roman"/>
          <w:sz w:val="24"/>
          <w:szCs w:val="24"/>
        </w:rPr>
        <w:t>и  действующий</w:t>
      </w:r>
      <w:proofErr w:type="gramEnd"/>
      <w:r w:rsidRPr="00950015">
        <w:rPr>
          <w:rFonts w:ascii="Times New Roman" w:hAnsi="Times New Roman" w:cs="Times New Roman"/>
          <w:sz w:val="24"/>
          <w:szCs w:val="24"/>
        </w:rPr>
        <w:t xml:space="preserve"> правообладатель не воспользовался правом, указанным в пункт 12.5.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12.8. 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w:t>
      </w:r>
      <w:r w:rsidR="00D52F51"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предложений о цене, в соответствии с пунктами 12.4., 12.5., 12.6.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12.9. </w:t>
      </w:r>
      <w:proofErr w:type="gramStart"/>
      <w:r w:rsidRPr="00950015">
        <w:rPr>
          <w:rFonts w:ascii="Times New Roman" w:hAnsi="Times New Roman" w:cs="Times New Roman"/>
          <w:sz w:val="24"/>
          <w:szCs w:val="24"/>
        </w:rPr>
        <w:t>Победителем  аукциона</w:t>
      </w:r>
      <w:proofErr w:type="gramEnd"/>
      <w:r w:rsidRPr="00950015">
        <w:rPr>
          <w:rFonts w:ascii="Times New Roman" w:hAnsi="Times New Roman" w:cs="Times New Roman"/>
          <w:sz w:val="24"/>
          <w:szCs w:val="24"/>
        </w:rPr>
        <w:t xml:space="preserve">  признается лицо,  предложившее  наиболее  высокую цену договора (цену лота).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12.10. </w:t>
      </w:r>
      <w:proofErr w:type="gramStart"/>
      <w:r w:rsidRPr="00950015">
        <w:rPr>
          <w:rFonts w:ascii="Times New Roman" w:hAnsi="Times New Roman" w:cs="Times New Roman"/>
          <w:sz w:val="24"/>
          <w:szCs w:val="24"/>
        </w:rPr>
        <w:t>Ход  проведения</w:t>
      </w:r>
      <w:proofErr w:type="gramEnd"/>
      <w:r w:rsidRPr="00950015">
        <w:rPr>
          <w:rFonts w:ascii="Times New Roman" w:hAnsi="Times New Roman" w:cs="Times New Roman"/>
          <w:sz w:val="24"/>
          <w:szCs w:val="24"/>
        </w:rPr>
        <w:t xml:space="preserve">  процедуры  аукциона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(пункт 12.7.) для подведения Аукционной комиссией итогов аукциона путем оформления Протокола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12.11. Организатор аукциона размещает Протокол аукциона на Официальном сайте торгов в течение дня, следующего за днем подписания указанного протокола.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12.12. </w:t>
      </w:r>
      <w:proofErr w:type="gramStart"/>
      <w:r w:rsidRPr="00950015">
        <w:rPr>
          <w:rFonts w:ascii="Times New Roman" w:hAnsi="Times New Roman" w:cs="Times New Roman"/>
          <w:sz w:val="24"/>
          <w:szCs w:val="24"/>
        </w:rPr>
        <w:t>Протокол  аукциона</w:t>
      </w:r>
      <w:proofErr w:type="gramEnd"/>
      <w:r w:rsidRPr="00950015">
        <w:rPr>
          <w:rFonts w:ascii="Times New Roman" w:hAnsi="Times New Roman" w:cs="Times New Roman"/>
          <w:sz w:val="24"/>
          <w:szCs w:val="24"/>
        </w:rPr>
        <w:t xml:space="preserve">  размещается  Организатором  аукциона  на  сайте  Оператора  электронной площадки, в течение дня, следующего за днем подписания указанного протокола.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sz w:val="24"/>
          <w:szCs w:val="24"/>
        </w:rPr>
        <w:t xml:space="preserve">               </w:t>
      </w:r>
      <w:r w:rsidRPr="00950015">
        <w:rPr>
          <w:rFonts w:ascii="Times New Roman" w:hAnsi="Times New Roman" w:cs="Times New Roman"/>
          <w:b/>
          <w:sz w:val="24"/>
          <w:szCs w:val="24"/>
        </w:rPr>
        <w:t xml:space="preserve">13. Признание аукциона несостоявшимся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 Аукцион признается несостоявшимся в случаях: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13.1.1. Только один Заявитель признан Участником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13.1.2. На участие в аукционе в электронной форме была подана только одна Заявка;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13.1.3. На участие в аукционе в электронной форме не было подано ни одной Заявки;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13.1.4. Ни один из Заявителей не допущен к участию в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13.1.5. В аукционе участвовал только один Участник;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13.1.6. В  случае  если  после  начала  проведения  аукциона  и  в  течении  10  (десяти)  минут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 действующий правообладатель не воспользовался правом, указанным в пункте 12.1. Документации об аукционе, аукцион признается несостоявшимся.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13.2.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если  аукцион  признан  несостоявшимся  по  основаниям,  указанным  в пунктах  13.1.1.;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13.3. В случае если аукцион признан несостоявшимся по основаниям, указанным в пунктах 13.1.3-13.1.6, Арендодатель и Администрация совместно с Организатором аукциона вправе объявить о проведении нового </w:t>
      </w:r>
      <w:proofErr w:type="gramStart"/>
      <w:r w:rsidRPr="00950015">
        <w:rPr>
          <w:rFonts w:ascii="Times New Roman" w:hAnsi="Times New Roman" w:cs="Times New Roman"/>
          <w:sz w:val="24"/>
          <w:szCs w:val="24"/>
        </w:rPr>
        <w:t>аукциона  в</w:t>
      </w:r>
      <w:proofErr w:type="gramEnd"/>
      <w:r w:rsidRPr="00950015">
        <w:rPr>
          <w:rFonts w:ascii="Times New Roman" w:hAnsi="Times New Roman" w:cs="Times New Roman"/>
          <w:sz w:val="24"/>
          <w:szCs w:val="24"/>
        </w:rPr>
        <w:t xml:space="preserve">  установленном  порядке.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объявления  о проведении  нового  аукциона  Арендодатель совместно с Организатором аукциона вправе изменить условия аукциона. </w:t>
      </w:r>
    </w:p>
    <w:p w:rsidR="00804769" w:rsidRPr="00950015" w:rsidRDefault="00804769" w:rsidP="00950015">
      <w:pPr>
        <w:spacing w:after="0"/>
        <w:contextualSpacing/>
        <w:jc w:val="both"/>
        <w:rPr>
          <w:rFonts w:ascii="Times New Roman" w:hAnsi="Times New Roman" w:cs="Times New Roman"/>
          <w:b/>
          <w:sz w:val="24"/>
          <w:szCs w:val="24"/>
        </w:rPr>
      </w:pPr>
      <w:r w:rsidRPr="00950015">
        <w:rPr>
          <w:rFonts w:ascii="Times New Roman" w:hAnsi="Times New Roman" w:cs="Times New Roman"/>
          <w:b/>
          <w:sz w:val="24"/>
          <w:szCs w:val="24"/>
        </w:rPr>
        <w:lastRenderedPageBreak/>
        <w:t xml:space="preserve">               14. Условия и сроки заключения договора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 </w:t>
      </w:r>
      <w:proofErr w:type="gramStart"/>
      <w:r w:rsidRPr="00950015">
        <w:rPr>
          <w:rFonts w:ascii="Times New Roman" w:hAnsi="Times New Roman" w:cs="Times New Roman"/>
          <w:sz w:val="24"/>
          <w:szCs w:val="24"/>
        </w:rPr>
        <w:t>Заключение  договора</w:t>
      </w:r>
      <w:proofErr w:type="gramEnd"/>
      <w:r w:rsidRPr="00950015">
        <w:rPr>
          <w:rFonts w:ascii="Times New Roman" w:hAnsi="Times New Roman" w:cs="Times New Roman"/>
          <w:sz w:val="24"/>
          <w:szCs w:val="24"/>
        </w:rPr>
        <w:t xml:space="preserve">  аренды  (Приложение  № </w:t>
      </w:r>
      <w:r w:rsidR="00F07E8D" w:rsidRPr="00950015">
        <w:rPr>
          <w:rFonts w:ascii="Times New Roman" w:hAnsi="Times New Roman" w:cs="Times New Roman"/>
          <w:sz w:val="24"/>
          <w:szCs w:val="24"/>
        </w:rPr>
        <w:t>7</w:t>
      </w:r>
      <w:r w:rsidRPr="00950015">
        <w:rPr>
          <w:rFonts w:ascii="Times New Roman" w:hAnsi="Times New Roman" w:cs="Times New Roman"/>
          <w:sz w:val="24"/>
          <w:szCs w:val="24"/>
        </w:rPr>
        <w:t xml:space="preserve">)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14.2. Арендодатель в течение 3 (трех) рабочих дней с даты подписания Протокола аукциона направляет Победителю аукциона один экземпляр Протокола аукциона и проект договора аренды, который составляется </w:t>
      </w:r>
      <w:proofErr w:type="gramStart"/>
      <w:r w:rsidRPr="00950015">
        <w:rPr>
          <w:rFonts w:ascii="Times New Roman" w:hAnsi="Times New Roman" w:cs="Times New Roman"/>
          <w:sz w:val="24"/>
          <w:szCs w:val="24"/>
        </w:rPr>
        <w:t>путем  включения</w:t>
      </w:r>
      <w:proofErr w:type="gramEnd"/>
      <w:r w:rsidRPr="00950015">
        <w:rPr>
          <w:rFonts w:ascii="Times New Roman" w:hAnsi="Times New Roman" w:cs="Times New Roman"/>
          <w:sz w:val="24"/>
          <w:szCs w:val="24"/>
        </w:rPr>
        <w:t xml:space="preserve">  цены  договора  (цены  лота),  предложенной  Победителем  аукциона,  в проект  договора аренды, прилагаемый к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14.3. </w:t>
      </w:r>
      <w:proofErr w:type="gramStart"/>
      <w:r w:rsidRPr="00950015">
        <w:rPr>
          <w:rFonts w:ascii="Times New Roman" w:hAnsi="Times New Roman" w:cs="Times New Roman"/>
          <w:sz w:val="24"/>
          <w:szCs w:val="24"/>
        </w:rPr>
        <w:t>Арендодатель  в</w:t>
      </w:r>
      <w:proofErr w:type="gramEnd"/>
      <w:r w:rsidRPr="00950015">
        <w:rPr>
          <w:rFonts w:ascii="Times New Roman" w:hAnsi="Times New Roman" w:cs="Times New Roman"/>
          <w:sz w:val="24"/>
          <w:szCs w:val="24"/>
        </w:rPr>
        <w:t xml:space="preserve">  течение  3  (трех)  рабочих  дней  с  даты  аукциона  направляет  Единственному участнику  аукциона  проект  договора  аренды,  который  составляется  путем  включения  начальной (минимальной)  цены  договора  (цены  лота),  в  проект  договора  аренды,  прилагаемый  к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14.4. Победитель  аукциона  или  Единственный  участник  аукциона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и представить его Арендодателю не ранее, чем через 10 (десять) и не позднее чем через  15  (пятнадцать)  дней  со  дня  размещения  на  Официальном  сайте  торгов  Протокола  аукциона  или Протокола рассмотрения Заявок (в случае признания аукциона несостоявшимся).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14.5.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если  Победитель  аукциона  или  Единственный  Участник  аукциона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Единственный  участник  аукциона  признается  уклонившимся  от  заключения договора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14.6. 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аукциона/Участником,  сделавшим  предпоследнее  предложение  о  цене  договора  (цене  лота),  или  по  начальной (минимальной) цене договора (цене лота) в случае заключения договора аренды с Единственным участником аукциона.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14.7. При заключении и исполнении договора аренды изменение условий договора аренды, указанных в </w:t>
      </w:r>
      <w:proofErr w:type="gramStart"/>
      <w:r w:rsidRPr="00950015">
        <w:rPr>
          <w:rFonts w:ascii="Times New Roman" w:hAnsi="Times New Roman" w:cs="Times New Roman"/>
          <w:sz w:val="24"/>
          <w:szCs w:val="24"/>
        </w:rPr>
        <w:t>Документации  об</w:t>
      </w:r>
      <w:proofErr w:type="gramEnd"/>
      <w:r w:rsidRPr="00950015">
        <w:rPr>
          <w:rFonts w:ascii="Times New Roman" w:hAnsi="Times New Roman" w:cs="Times New Roman"/>
          <w:sz w:val="24"/>
          <w:szCs w:val="24"/>
        </w:rPr>
        <w:t xml:space="preserve">  аукционе,  по  соглашению  сторон  и  в  односторо</w:t>
      </w:r>
      <w:r w:rsidR="00316753" w:rsidRPr="00950015">
        <w:rPr>
          <w:rFonts w:ascii="Times New Roman" w:hAnsi="Times New Roman" w:cs="Times New Roman"/>
          <w:sz w:val="24"/>
          <w:szCs w:val="24"/>
        </w:rPr>
        <w:t xml:space="preserve">ннем  порядке  не допускается, </w:t>
      </w:r>
      <w:r w:rsidRPr="00950015">
        <w:rPr>
          <w:rFonts w:ascii="Times New Roman" w:hAnsi="Times New Roman" w:cs="Times New Roman"/>
          <w:sz w:val="24"/>
          <w:szCs w:val="24"/>
        </w:rPr>
        <w:t xml:space="preserve">за исключением случаев, предусмотренных пунктом 14.10.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14.8. Арендная плата за пользование Объектом (лотом) аукциона вносится в порядке, предусмотренном договором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14.9. </w:t>
      </w:r>
      <w:proofErr w:type="gramStart"/>
      <w:r w:rsidRPr="00950015">
        <w:rPr>
          <w:rFonts w:ascii="Times New Roman" w:hAnsi="Times New Roman" w:cs="Times New Roman"/>
          <w:sz w:val="24"/>
          <w:szCs w:val="24"/>
        </w:rPr>
        <w:t>В  срок</w:t>
      </w:r>
      <w:proofErr w:type="gramEnd"/>
      <w:r w:rsidRPr="00950015">
        <w:rPr>
          <w:rFonts w:ascii="Times New Roman" w:hAnsi="Times New Roman" w:cs="Times New Roman"/>
          <w:sz w:val="24"/>
          <w:szCs w:val="24"/>
        </w:rPr>
        <w:t xml:space="preserve">,  предусмотренный  для  заключения  договора  аренды,  Арендодатель  обязан  отказаться от заключения договора аренды с Победителем аукциона либо с Участником, с которым заключается такой договор аренды, в случае установления факта: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14.9.1. </w:t>
      </w:r>
      <w:proofErr w:type="gramStart"/>
      <w:r w:rsidRPr="00950015">
        <w:rPr>
          <w:rFonts w:ascii="Times New Roman" w:hAnsi="Times New Roman" w:cs="Times New Roman"/>
          <w:sz w:val="24"/>
          <w:szCs w:val="24"/>
        </w:rPr>
        <w:t>Проведения  ликвидации</w:t>
      </w:r>
      <w:proofErr w:type="gramEnd"/>
      <w:r w:rsidRPr="00950015">
        <w:rPr>
          <w:rFonts w:ascii="Times New Roman" w:hAnsi="Times New Roman" w:cs="Times New Roman"/>
          <w:sz w:val="24"/>
          <w:szCs w:val="24"/>
        </w:rPr>
        <w:t xml:space="preserve">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14.9.2. Приостановления деятельности такого лица в порядке, предусмотренном Кодексом Российской Федерации об административных правонарушениях;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lastRenderedPageBreak/>
        <w:t xml:space="preserve">               14.9.3. </w:t>
      </w:r>
      <w:proofErr w:type="gramStart"/>
      <w:r w:rsidRPr="00950015">
        <w:rPr>
          <w:rFonts w:ascii="Times New Roman" w:hAnsi="Times New Roman" w:cs="Times New Roman"/>
          <w:sz w:val="24"/>
          <w:szCs w:val="24"/>
        </w:rPr>
        <w:t>Предоставления  таким</w:t>
      </w:r>
      <w:proofErr w:type="gramEnd"/>
      <w:r w:rsidRPr="00950015">
        <w:rPr>
          <w:rFonts w:ascii="Times New Roman" w:hAnsi="Times New Roman" w:cs="Times New Roman"/>
          <w:sz w:val="24"/>
          <w:szCs w:val="24"/>
        </w:rPr>
        <w:t xml:space="preserve">  лицом  заведомо  ложных  сведений,  содержащихся  в  документах, предусмотренных пунктом 8.3. настоящей Документации об аукционе.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14.10. При заключении и исполнении договора аренды цена такого договора аренды не может быть ниже начальной (минимальной) цены договора (цены лота), указанной в Извещении о проведении аукциона,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14.9 настоящей Документации об аукционе и являющихся основанием для отказа 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об </w:t>
      </w:r>
      <w:proofErr w:type="gramStart"/>
      <w:r w:rsidRPr="00950015">
        <w:rPr>
          <w:rFonts w:ascii="Times New Roman" w:hAnsi="Times New Roman" w:cs="Times New Roman"/>
          <w:sz w:val="24"/>
          <w:szCs w:val="24"/>
        </w:rPr>
        <w:t>отказе  от</w:t>
      </w:r>
      <w:proofErr w:type="gramEnd"/>
      <w:r w:rsidRPr="00950015">
        <w:rPr>
          <w:rFonts w:ascii="Times New Roman" w:hAnsi="Times New Roman" w:cs="Times New Roman"/>
          <w:sz w:val="24"/>
          <w:szCs w:val="24"/>
        </w:rPr>
        <w:t xml:space="preserve">  заключения  договора  аренды  составляется  в  трех  экземплярах,  один  из  которых  хранится  у Организатора аукциона. Указанный протокол размещается Организатором аукциона на Официальном сайте </w:t>
      </w:r>
      <w:proofErr w:type="gramStart"/>
      <w:r w:rsidRPr="00950015">
        <w:rPr>
          <w:rFonts w:ascii="Times New Roman" w:hAnsi="Times New Roman" w:cs="Times New Roman"/>
          <w:sz w:val="24"/>
          <w:szCs w:val="24"/>
        </w:rPr>
        <w:t>торгов,  Портале</w:t>
      </w:r>
      <w:proofErr w:type="gramEnd"/>
      <w:r w:rsidRPr="00950015">
        <w:rPr>
          <w:rFonts w:ascii="Times New Roman" w:hAnsi="Times New Roman" w:cs="Times New Roman"/>
          <w:sz w:val="24"/>
          <w:szCs w:val="24"/>
        </w:rPr>
        <w:t xml:space="preserve">  ЕАСУЗ  в  течение  дня,  следующего  после  дня  подписания  указанного  протокола. Арендодатель в течение двух рабочих дней с даты подписания Протокола об отказе от заключения договора аренды передает (направляет) один экземпляр протокола лицу, с которым отказывается заключить договор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14.12.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w:t>
      </w:r>
      <w:r w:rsidR="00042A93" w:rsidRPr="00950015">
        <w:rPr>
          <w:rFonts w:ascii="Times New Roman" w:hAnsi="Times New Roman" w:cs="Times New Roman"/>
          <w:sz w:val="24"/>
          <w:szCs w:val="24"/>
        </w:rPr>
        <w:t xml:space="preserve"> </w:t>
      </w:r>
      <w:r w:rsidRPr="00950015">
        <w:rPr>
          <w:rFonts w:ascii="Times New Roman" w:hAnsi="Times New Roman" w:cs="Times New Roman"/>
          <w:sz w:val="24"/>
          <w:szCs w:val="24"/>
        </w:rPr>
        <w:t>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w:t>
      </w:r>
      <w:r w:rsidR="00042A93" w:rsidRPr="00950015">
        <w:rPr>
          <w:rFonts w:ascii="Times New Roman" w:hAnsi="Times New Roman" w:cs="Times New Roman"/>
          <w:sz w:val="24"/>
          <w:szCs w:val="24"/>
        </w:rPr>
        <w:t xml:space="preserve"> </w:t>
      </w:r>
      <w:r w:rsidRPr="00950015">
        <w:rPr>
          <w:rFonts w:ascii="Times New Roman" w:hAnsi="Times New Roman" w:cs="Times New Roman"/>
          <w:sz w:val="24"/>
          <w:szCs w:val="24"/>
        </w:rPr>
        <w:t xml:space="preserve">Арендодатель обязан заключить договор аренды с Участником, сделавшим предпоследнее предложение о </w:t>
      </w:r>
      <w:proofErr w:type="gramStart"/>
      <w:r w:rsidRPr="00950015">
        <w:rPr>
          <w:rFonts w:ascii="Times New Roman" w:hAnsi="Times New Roman" w:cs="Times New Roman"/>
          <w:sz w:val="24"/>
          <w:szCs w:val="24"/>
        </w:rPr>
        <w:t>цене  договора</w:t>
      </w:r>
      <w:proofErr w:type="gramEnd"/>
      <w:r w:rsidRPr="00950015">
        <w:rPr>
          <w:rFonts w:ascii="Times New Roman" w:hAnsi="Times New Roman" w:cs="Times New Roman"/>
          <w:sz w:val="24"/>
          <w:szCs w:val="24"/>
        </w:rPr>
        <w:t xml:space="preserve">  аренды,  при  отказе  от  заключения  договора  аренды  с Победителем  аукциона  в  случаях, предусмотренных пунктом 14.9. Документации об аукционе.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об отказе от заключения договора аренды 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Указанный проект договора </w:t>
      </w:r>
      <w:proofErr w:type="gramStart"/>
      <w:r w:rsidRPr="00950015">
        <w:rPr>
          <w:rFonts w:ascii="Times New Roman" w:hAnsi="Times New Roman" w:cs="Times New Roman"/>
          <w:sz w:val="24"/>
          <w:szCs w:val="24"/>
        </w:rPr>
        <w:t>аренды  подписывается</w:t>
      </w:r>
      <w:proofErr w:type="gramEnd"/>
      <w:r w:rsidRPr="00950015">
        <w:rPr>
          <w:rFonts w:ascii="Times New Roman" w:hAnsi="Times New Roman" w:cs="Times New Roman"/>
          <w:sz w:val="24"/>
          <w:szCs w:val="24"/>
        </w:rPr>
        <w:t xml:space="preserve">  Участником,  сделавшим  предпоследнее  предложение  о  цене  договора  аренды,  в десятидневный срок и представляется Арендодателю.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При этом заключение договора аренды для Участника, сделавшего предпоследнее предложение о цене договора аренды, является обязательным.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14.13.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если  Участник,  сделавший  предпоследнее  предложение  о  цене  договора  (цене  лота)  в  срок,  предусмотренный  Документацией  об  аукционе  (пункт  14.12.)  не </w:t>
      </w:r>
      <w:proofErr w:type="gramStart"/>
      <w:r w:rsidRPr="00950015">
        <w:rPr>
          <w:rFonts w:ascii="Times New Roman" w:hAnsi="Times New Roman" w:cs="Times New Roman"/>
          <w:sz w:val="24"/>
          <w:szCs w:val="24"/>
        </w:rPr>
        <w:t>представил  Арендодателю</w:t>
      </w:r>
      <w:proofErr w:type="gramEnd"/>
      <w:r w:rsidRPr="00950015">
        <w:rPr>
          <w:rFonts w:ascii="Times New Roman" w:hAnsi="Times New Roman" w:cs="Times New Roman"/>
          <w:sz w:val="24"/>
          <w:szCs w:val="24"/>
        </w:rPr>
        <w:t xml:space="preserve"> подписанный договор аренды, а также обеспечение исполнения договора аренды (при установлении такого требования), такой Участник аукциона признается уклонившимся от заключения договора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14.14. </w:t>
      </w:r>
      <w:proofErr w:type="gramStart"/>
      <w:r w:rsidRPr="00950015">
        <w:rPr>
          <w:rFonts w:ascii="Times New Roman" w:hAnsi="Times New Roman" w:cs="Times New Roman"/>
          <w:sz w:val="24"/>
          <w:szCs w:val="24"/>
        </w:rPr>
        <w:t>В  случае</w:t>
      </w:r>
      <w:proofErr w:type="gramEnd"/>
      <w:r w:rsidRPr="00950015">
        <w:rPr>
          <w:rFonts w:ascii="Times New Roman" w:hAnsi="Times New Roman" w:cs="Times New Roman"/>
          <w:sz w:val="24"/>
          <w:szCs w:val="24"/>
        </w:rPr>
        <w:t xml:space="preserve">  уклонения  Участника,  сделавшего  предпоследнее  предложение  о  цене  договора (цене лота), от заключения договора аренды, </w:t>
      </w:r>
      <w:r w:rsidRPr="00950015">
        <w:rPr>
          <w:rFonts w:ascii="Times New Roman" w:hAnsi="Times New Roman" w:cs="Times New Roman"/>
          <w:sz w:val="24"/>
          <w:szCs w:val="24"/>
        </w:rPr>
        <w:lastRenderedPageBreak/>
        <w:t xml:space="preserve">Арендодатель вправе обратиться в суд с иском о понуждении </w:t>
      </w:r>
      <w:r w:rsidR="00522100" w:rsidRPr="00950015">
        <w:rPr>
          <w:rFonts w:ascii="Times New Roman" w:hAnsi="Times New Roman" w:cs="Times New Roman"/>
          <w:sz w:val="24"/>
          <w:szCs w:val="24"/>
        </w:rPr>
        <w:t>такого</w:t>
      </w:r>
      <w:r w:rsidRPr="00950015">
        <w:rPr>
          <w:rFonts w:ascii="Times New Roman" w:hAnsi="Times New Roman" w:cs="Times New Roman"/>
          <w:sz w:val="24"/>
          <w:szCs w:val="24"/>
        </w:rPr>
        <w:t xml:space="preserve"> Участника  заключить  договор  аренды,  а  также  о  возмещении  убытков,  причиненных  уклонением от заключения договора аренды.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14.15. В случае если договор аренды не заключен с Победителем аукциона или с Участником, сделавшим предпоследнее предложение о цене договора аренды, аукцион признается несостоявшимся.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14.16. В    случае   </w:t>
      </w:r>
      <w:proofErr w:type="gramStart"/>
      <w:r w:rsidRPr="00950015">
        <w:rPr>
          <w:rFonts w:ascii="Times New Roman" w:hAnsi="Times New Roman" w:cs="Times New Roman"/>
          <w:sz w:val="24"/>
          <w:szCs w:val="24"/>
        </w:rPr>
        <w:t>перемены  Арендодателя</w:t>
      </w:r>
      <w:proofErr w:type="gramEnd"/>
      <w:r w:rsidRPr="00950015">
        <w:rPr>
          <w:rFonts w:ascii="Times New Roman" w:hAnsi="Times New Roman" w:cs="Times New Roman"/>
          <w:sz w:val="24"/>
          <w:szCs w:val="24"/>
        </w:rPr>
        <w:t xml:space="preserve">  или  обладателя  имущественного  права  действие соответствующего договора аренды не прекращается и проведение аукциона не требуется. </w:t>
      </w:r>
    </w:p>
    <w:p w:rsidR="00804769"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14.17. </w:t>
      </w:r>
      <w:proofErr w:type="gramStart"/>
      <w:r w:rsidRPr="00950015">
        <w:rPr>
          <w:rFonts w:ascii="Times New Roman" w:hAnsi="Times New Roman" w:cs="Times New Roman"/>
          <w:sz w:val="24"/>
          <w:szCs w:val="24"/>
        </w:rPr>
        <w:t>К  Документации</w:t>
      </w:r>
      <w:proofErr w:type="gramEnd"/>
      <w:r w:rsidRPr="00950015">
        <w:rPr>
          <w:rFonts w:ascii="Times New Roman" w:hAnsi="Times New Roman" w:cs="Times New Roman"/>
          <w:sz w:val="24"/>
          <w:szCs w:val="24"/>
        </w:rPr>
        <w:t xml:space="preserve"> об аукционе прилагается проект договора аренды, являющийся неотъемлемой частью Документации об аукционе. </w:t>
      </w:r>
    </w:p>
    <w:p w:rsidR="001C4A7F" w:rsidRPr="00950015" w:rsidRDefault="00804769" w:rsidP="00950015">
      <w:pPr>
        <w:spacing w:after="0"/>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                </w:t>
      </w:r>
    </w:p>
    <w:p w:rsidR="00E8683A" w:rsidRPr="00950015" w:rsidRDefault="00E8683A"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F07E8D" w:rsidRPr="00950015" w:rsidRDefault="00F07E8D"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DF7105" w:rsidRPr="00950015" w:rsidRDefault="00DF7105" w:rsidP="00950015">
      <w:pPr>
        <w:spacing w:after="0"/>
        <w:contextualSpacing/>
        <w:jc w:val="both"/>
        <w:rPr>
          <w:rFonts w:ascii="Times New Roman" w:hAnsi="Times New Roman" w:cs="Times New Roman"/>
          <w:sz w:val="24"/>
          <w:szCs w:val="24"/>
        </w:rPr>
      </w:pPr>
    </w:p>
    <w:p w:rsidR="00C25308" w:rsidRPr="00950015" w:rsidRDefault="00C25308" w:rsidP="00950015">
      <w:pPr>
        <w:spacing w:after="0"/>
        <w:contextualSpacing/>
        <w:rPr>
          <w:rFonts w:ascii="Times New Roman" w:hAnsi="Times New Roman" w:cs="Times New Roman"/>
          <w:sz w:val="24"/>
          <w:szCs w:val="24"/>
        </w:rPr>
      </w:pPr>
    </w:p>
    <w:p w:rsidR="00074F55" w:rsidRPr="00950015" w:rsidRDefault="00074F55" w:rsidP="00950015">
      <w:pPr>
        <w:spacing w:after="0"/>
        <w:contextualSpacing/>
        <w:jc w:val="right"/>
        <w:rPr>
          <w:rFonts w:ascii="Times New Roman" w:hAnsi="Times New Roman" w:cs="Times New Roman"/>
          <w:sz w:val="24"/>
          <w:szCs w:val="24"/>
        </w:rPr>
      </w:pPr>
      <w:r w:rsidRPr="00950015">
        <w:rPr>
          <w:rFonts w:ascii="Times New Roman" w:hAnsi="Times New Roman" w:cs="Times New Roman"/>
          <w:sz w:val="24"/>
          <w:szCs w:val="24"/>
        </w:rPr>
        <w:t>Приложение № 4 к аукционной документации</w:t>
      </w:r>
    </w:p>
    <w:p w:rsidR="00074F55" w:rsidRPr="00950015" w:rsidRDefault="00074F55" w:rsidP="00950015">
      <w:pPr>
        <w:spacing w:after="0" w:line="240" w:lineRule="auto"/>
        <w:contextualSpacing/>
        <w:jc w:val="right"/>
        <w:rPr>
          <w:rFonts w:ascii="Times New Roman" w:hAnsi="Times New Roman" w:cs="Times New Roman"/>
          <w:sz w:val="24"/>
          <w:szCs w:val="24"/>
        </w:rPr>
      </w:pPr>
    </w:p>
    <w:p w:rsidR="00074F55" w:rsidRPr="00950015" w:rsidRDefault="00074F55" w:rsidP="00950015">
      <w:pPr>
        <w:autoSpaceDE w:val="0"/>
        <w:autoSpaceDN w:val="0"/>
        <w:adjustRightInd w:val="0"/>
        <w:spacing w:after="0" w:line="240" w:lineRule="auto"/>
        <w:contextualSpacing/>
        <w:jc w:val="center"/>
        <w:rPr>
          <w:rFonts w:ascii="Times New Roman" w:hAnsi="Times New Roman" w:cs="Times New Roman"/>
          <w:b/>
          <w:bCs/>
          <w:sz w:val="24"/>
          <w:szCs w:val="24"/>
        </w:rPr>
      </w:pPr>
      <w:r w:rsidRPr="00950015">
        <w:rPr>
          <w:rFonts w:ascii="Times New Roman" w:hAnsi="Times New Roman" w:cs="Times New Roman"/>
          <w:b/>
          <w:bCs/>
          <w:sz w:val="24"/>
          <w:szCs w:val="24"/>
        </w:rPr>
        <w:t>ДОГОВОР О ЗАДАТКЕ №______</w:t>
      </w:r>
    </w:p>
    <w:p w:rsidR="00074F55" w:rsidRPr="00950015" w:rsidRDefault="00074F55" w:rsidP="00950015">
      <w:pPr>
        <w:autoSpaceDE w:val="0"/>
        <w:autoSpaceDN w:val="0"/>
        <w:adjustRightInd w:val="0"/>
        <w:spacing w:after="0" w:line="240" w:lineRule="auto"/>
        <w:contextualSpacing/>
        <w:jc w:val="center"/>
        <w:rPr>
          <w:rFonts w:ascii="Times New Roman" w:hAnsi="Times New Roman" w:cs="Times New Roman"/>
          <w:b/>
          <w:bCs/>
          <w:sz w:val="24"/>
          <w:szCs w:val="24"/>
        </w:rPr>
      </w:pP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П. Машуковка                                                                  </w:t>
      </w:r>
      <w:proofErr w:type="gramStart"/>
      <w:r w:rsidRPr="00950015">
        <w:rPr>
          <w:rFonts w:ascii="Times New Roman" w:hAnsi="Times New Roman" w:cs="Times New Roman"/>
          <w:sz w:val="24"/>
          <w:szCs w:val="24"/>
        </w:rPr>
        <w:t xml:space="preserve">   «</w:t>
      </w:r>
      <w:proofErr w:type="gramEnd"/>
      <w:r w:rsidRPr="00950015">
        <w:rPr>
          <w:rFonts w:ascii="Times New Roman" w:hAnsi="Times New Roman" w:cs="Times New Roman"/>
          <w:sz w:val="24"/>
          <w:szCs w:val="24"/>
        </w:rPr>
        <w:t xml:space="preserve"> ____» ______________20_____г.</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Администрация Машуковского сельсовета  в лице _______________, действующая на основании ________________________________, именуемая в дальнейшем «Организатор аукциона», и _____________________, в лице ______________, действующего на основании Устава, именуемый в дальнейшем «Оператор электронной площадки», с одной стороны, и ________________________, в лице _____________________, действующего на основании ____________, именуемое в дальнейшем «Заявитель», с другой стороны, в соответствии с пунктом 1 статьи 380 Гражданского кодекса Российской Федерации, заключили настоящий Договор о нижеследующем:</w:t>
      </w:r>
    </w:p>
    <w:p w:rsidR="00074F55" w:rsidRPr="00950015" w:rsidRDefault="00074F55" w:rsidP="00950015">
      <w:pPr>
        <w:autoSpaceDE w:val="0"/>
        <w:autoSpaceDN w:val="0"/>
        <w:adjustRightInd w:val="0"/>
        <w:spacing w:after="0" w:line="240" w:lineRule="auto"/>
        <w:contextualSpacing/>
        <w:jc w:val="center"/>
        <w:rPr>
          <w:rFonts w:ascii="Times New Roman" w:hAnsi="Times New Roman" w:cs="Times New Roman"/>
          <w:b/>
          <w:bCs/>
          <w:sz w:val="24"/>
          <w:szCs w:val="24"/>
        </w:rPr>
      </w:pPr>
      <w:r w:rsidRPr="00950015">
        <w:rPr>
          <w:rFonts w:ascii="Times New Roman" w:hAnsi="Times New Roman" w:cs="Times New Roman"/>
          <w:b/>
          <w:bCs/>
          <w:sz w:val="24"/>
          <w:szCs w:val="24"/>
        </w:rPr>
        <w:t>1. Предмет договора</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1.1. Заявитель в доказательство намерения заключить договор аренды имущества, расположенного по адресу: _________________________________________, являющегося Объектом (лотом) аукциона в электронной форме №________________________ (далее - 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 ________ руб. (__), в порядке, предусмотренном разделом 2 настоящего Договора.</w:t>
      </w:r>
    </w:p>
    <w:p w:rsidR="00074F55" w:rsidRPr="00950015" w:rsidRDefault="00074F55" w:rsidP="00950015">
      <w:pPr>
        <w:autoSpaceDE w:val="0"/>
        <w:autoSpaceDN w:val="0"/>
        <w:adjustRightInd w:val="0"/>
        <w:spacing w:after="0" w:line="240" w:lineRule="auto"/>
        <w:contextualSpacing/>
        <w:jc w:val="center"/>
        <w:rPr>
          <w:rFonts w:ascii="Times New Roman" w:hAnsi="Times New Roman" w:cs="Times New Roman"/>
          <w:b/>
          <w:bCs/>
          <w:sz w:val="24"/>
          <w:szCs w:val="24"/>
        </w:rPr>
      </w:pPr>
      <w:r w:rsidRPr="00950015">
        <w:rPr>
          <w:rFonts w:ascii="Times New Roman" w:hAnsi="Times New Roman" w:cs="Times New Roman"/>
          <w:b/>
          <w:bCs/>
          <w:sz w:val="24"/>
          <w:szCs w:val="24"/>
        </w:rPr>
        <w:lastRenderedPageBreak/>
        <w:t>2. Порядок перечисления денежных средств</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2.1. Задаток для участия в аукционе вносится в соответствии с порядком, установленным Регламентом Оператора электронной площадки, Инструкциями Претендента/Арендатора, Соглашением о гарантийном обеспечении на электронной площадке, размещенными на сайте Оператора электронной площадки по следующим банковским реквизитам:</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b/>
          <w:bCs/>
          <w:sz w:val="24"/>
          <w:szCs w:val="24"/>
        </w:rPr>
      </w:pPr>
      <w:r w:rsidRPr="00950015">
        <w:rPr>
          <w:rFonts w:ascii="Times New Roman" w:hAnsi="Times New Roman" w:cs="Times New Roman"/>
          <w:b/>
          <w:bCs/>
          <w:sz w:val="24"/>
          <w:szCs w:val="24"/>
        </w:rPr>
        <w:t xml:space="preserve">Получатель платежа: </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_____________________________________________________________________________</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Реквизиты: _______________________________________________________________________________</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 xml:space="preserve">Назначение платежа: </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______________________________________________________________________________</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2.2. 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2.3. Порядок возврата задатка в случаях, установленных действующим законодательством, определен в Документации об аукционе №___.</w:t>
      </w:r>
    </w:p>
    <w:p w:rsidR="00074F55" w:rsidRPr="00950015" w:rsidRDefault="00074F55" w:rsidP="00950015">
      <w:pPr>
        <w:autoSpaceDE w:val="0"/>
        <w:autoSpaceDN w:val="0"/>
        <w:adjustRightInd w:val="0"/>
        <w:spacing w:after="0" w:line="240" w:lineRule="auto"/>
        <w:contextualSpacing/>
        <w:jc w:val="center"/>
        <w:rPr>
          <w:rFonts w:ascii="Times New Roman" w:hAnsi="Times New Roman" w:cs="Times New Roman"/>
          <w:b/>
          <w:bCs/>
          <w:sz w:val="24"/>
          <w:szCs w:val="24"/>
        </w:rPr>
      </w:pPr>
      <w:r w:rsidRPr="00950015">
        <w:rPr>
          <w:rFonts w:ascii="Times New Roman" w:hAnsi="Times New Roman" w:cs="Times New Roman"/>
          <w:b/>
          <w:bCs/>
          <w:sz w:val="24"/>
          <w:szCs w:val="24"/>
        </w:rPr>
        <w:t>3. Ответственность сторон</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3.1.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Забайкальского края.</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3.2. 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074F55" w:rsidRPr="00950015" w:rsidRDefault="00074F55" w:rsidP="00950015">
      <w:pPr>
        <w:autoSpaceDE w:val="0"/>
        <w:autoSpaceDN w:val="0"/>
        <w:adjustRightInd w:val="0"/>
        <w:spacing w:after="0" w:line="240" w:lineRule="auto"/>
        <w:contextualSpacing/>
        <w:jc w:val="center"/>
        <w:rPr>
          <w:rFonts w:ascii="Times New Roman" w:hAnsi="Times New Roman" w:cs="Times New Roman"/>
          <w:b/>
          <w:bCs/>
          <w:sz w:val="24"/>
          <w:szCs w:val="24"/>
        </w:rPr>
      </w:pPr>
      <w:r w:rsidRPr="00950015">
        <w:rPr>
          <w:rFonts w:ascii="Times New Roman" w:hAnsi="Times New Roman" w:cs="Times New Roman"/>
          <w:b/>
          <w:bCs/>
          <w:sz w:val="24"/>
          <w:szCs w:val="24"/>
        </w:rPr>
        <w:t>4. Срок действия договора</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4.1. Договор вступает в силу с даты подписания его Сторонами.</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r w:rsidRPr="00950015">
        <w:rPr>
          <w:rFonts w:ascii="Times New Roman" w:hAnsi="Times New Roman" w:cs="Times New Roman"/>
          <w:sz w:val="24"/>
          <w:szCs w:val="24"/>
        </w:rPr>
        <w:t>4.2. Договор прекращает свое действие с момента надлежащего исполнения Сторонами взятых на себя обязательств.</w:t>
      </w:r>
    </w:p>
    <w:p w:rsidR="00074F55" w:rsidRPr="00950015" w:rsidRDefault="00074F55" w:rsidP="00950015">
      <w:pPr>
        <w:autoSpaceDE w:val="0"/>
        <w:autoSpaceDN w:val="0"/>
        <w:adjustRightInd w:val="0"/>
        <w:spacing w:after="0" w:line="240" w:lineRule="auto"/>
        <w:contextualSpacing/>
        <w:jc w:val="both"/>
        <w:rPr>
          <w:rFonts w:ascii="Times New Roman" w:hAnsi="Times New Roman" w:cs="Times New Roman"/>
          <w:sz w:val="24"/>
          <w:szCs w:val="24"/>
        </w:rPr>
      </w:pPr>
    </w:p>
    <w:p w:rsidR="00C25308" w:rsidRPr="00950015" w:rsidRDefault="00C25308" w:rsidP="00950015">
      <w:pPr>
        <w:spacing w:after="0"/>
        <w:contextualSpacing/>
        <w:jc w:val="right"/>
        <w:rPr>
          <w:rFonts w:ascii="Times New Roman" w:hAnsi="Times New Roman" w:cs="Times New Roman"/>
          <w:sz w:val="24"/>
          <w:szCs w:val="24"/>
        </w:rPr>
      </w:pPr>
    </w:p>
    <w:p w:rsidR="00EE7050" w:rsidRPr="00950015" w:rsidRDefault="00EE7050" w:rsidP="00950015">
      <w:pPr>
        <w:spacing w:after="0"/>
        <w:contextualSpacing/>
        <w:jc w:val="right"/>
        <w:rPr>
          <w:rFonts w:ascii="Times New Roman" w:hAnsi="Times New Roman" w:cs="Times New Roman"/>
          <w:sz w:val="24"/>
          <w:szCs w:val="24"/>
        </w:rPr>
      </w:pPr>
      <w:r w:rsidRPr="00950015">
        <w:rPr>
          <w:rFonts w:ascii="Times New Roman" w:hAnsi="Times New Roman" w:cs="Times New Roman"/>
          <w:sz w:val="24"/>
          <w:szCs w:val="24"/>
        </w:rPr>
        <w:t xml:space="preserve">Приложение № </w:t>
      </w:r>
      <w:r w:rsidR="001208D5" w:rsidRPr="00950015">
        <w:rPr>
          <w:rFonts w:ascii="Times New Roman" w:hAnsi="Times New Roman" w:cs="Times New Roman"/>
          <w:sz w:val="24"/>
          <w:szCs w:val="24"/>
        </w:rPr>
        <w:t>5</w:t>
      </w:r>
      <w:r w:rsidRPr="00950015">
        <w:rPr>
          <w:rFonts w:ascii="Times New Roman" w:hAnsi="Times New Roman" w:cs="Times New Roman"/>
          <w:sz w:val="24"/>
          <w:szCs w:val="24"/>
        </w:rPr>
        <w:t xml:space="preserve"> к аукционной документации</w:t>
      </w:r>
    </w:p>
    <w:p w:rsidR="00523D3D" w:rsidRPr="00950015" w:rsidRDefault="00523D3D" w:rsidP="00950015">
      <w:pPr>
        <w:spacing w:after="0"/>
        <w:contextualSpacing/>
        <w:jc w:val="center"/>
        <w:rPr>
          <w:rFonts w:ascii="Times New Roman" w:hAnsi="Times New Roman" w:cs="Times New Roman"/>
          <w:sz w:val="24"/>
          <w:szCs w:val="24"/>
        </w:rPr>
      </w:pPr>
    </w:p>
    <w:p w:rsidR="00EC4578" w:rsidRPr="00950015" w:rsidRDefault="00EC4578" w:rsidP="00950015">
      <w:pPr>
        <w:spacing w:after="0" w:line="240" w:lineRule="auto"/>
        <w:contextualSpacing/>
        <w:jc w:val="center"/>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jc w:val="right"/>
        <w:rPr>
          <w:rFonts w:ascii="Times New Roman" w:hAnsi="Times New Roman" w:cs="Times New Roman"/>
          <w:b/>
          <w:bCs/>
          <w:sz w:val="24"/>
          <w:szCs w:val="24"/>
        </w:rPr>
      </w:pPr>
      <w:r w:rsidRPr="00950015">
        <w:rPr>
          <w:rFonts w:ascii="Times New Roman" w:hAnsi="Times New Roman" w:cs="Times New Roman"/>
          <w:b/>
          <w:bCs/>
          <w:sz w:val="24"/>
          <w:szCs w:val="24"/>
        </w:rPr>
        <w:t>Форма</w:t>
      </w:r>
    </w:p>
    <w:p w:rsidR="00EC4578" w:rsidRPr="00950015" w:rsidRDefault="00EC4578" w:rsidP="00950015">
      <w:pPr>
        <w:autoSpaceDE w:val="0"/>
        <w:autoSpaceDN w:val="0"/>
        <w:adjustRightInd w:val="0"/>
        <w:spacing w:after="0" w:line="240" w:lineRule="auto"/>
        <w:jc w:val="right"/>
        <w:rPr>
          <w:rFonts w:ascii="Times New Roman" w:hAnsi="Times New Roman" w:cs="Times New Roman"/>
          <w:sz w:val="24"/>
          <w:szCs w:val="24"/>
        </w:rPr>
      </w:pPr>
      <w:r w:rsidRPr="00950015">
        <w:rPr>
          <w:rFonts w:ascii="Times New Roman" w:hAnsi="Times New Roman" w:cs="Times New Roman"/>
          <w:sz w:val="24"/>
          <w:szCs w:val="24"/>
        </w:rPr>
        <w:t>В ___________________________________</w:t>
      </w:r>
    </w:p>
    <w:p w:rsidR="00EC4578" w:rsidRPr="00950015" w:rsidRDefault="00EC4578" w:rsidP="00950015">
      <w:pPr>
        <w:autoSpaceDE w:val="0"/>
        <w:autoSpaceDN w:val="0"/>
        <w:adjustRightInd w:val="0"/>
        <w:spacing w:after="0" w:line="240" w:lineRule="auto"/>
        <w:jc w:val="right"/>
        <w:rPr>
          <w:rFonts w:ascii="Times New Roman" w:hAnsi="Times New Roman" w:cs="Times New Roman"/>
          <w:sz w:val="24"/>
          <w:szCs w:val="24"/>
        </w:rPr>
      </w:pPr>
      <w:r w:rsidRPr="00950015">
        <w:rPr>
          <w:rFonts w:ascii="Times New Roman" w:hAnsi="Times New Roman" w:cs="Times New Roman"/>
          <w:sz w:val="24"/>
          <w:szCs w:val="24"/>
        </w:rPr>
        <w:t>(Организатор аукциона в электронной форме)</w:t>
      </w:r>
    </w:p>
    <w:p w:rsidR="00EC4578" w:rsidRPr="00950015" w:rsidRDefault="00EC4578" w:rsidP="00950015">
      <w:pPr>
        <w:autoSpaceDE w:val="0"/>
        <w:autoSpaceDN w:val="0"/>
        <w:adjustRightInd w:val="0"/>
        <w:spacing w:after="0" w:line="240" w:lineRule="auto"/>
        <w:jc w:val="right"/>
        <w:rPr>
          <w:rFonts w:ascii="Times New Roman" w:hAnsi="Times New Roman" w:cs="Times New Roman"/>
          <w:sz w:val="24"/>
          <w:szCs w:val="24"/>
        </w:rPr>
      </w:pPr>
      <w:r w:rsidRPr="00950015">
        <w:rPr>
          <w:rFonts w:ascii="Times New Roman" w:hAnsi="Times New Roman" w:cs="Times New Roman"/>
          <w:sz w:val="24"/>
          <w:szCs w:val="24"/>
        </w:rPr>
        <w:t>от __________________________________</w:t>
      </w:r>
    </w:p>
    <w:p w:rsidR="00EC4578" w:rsidRPr="00950015" w:rsidRDefault="00EC4578" w:rsidP="00950015">
      <w:pPr>
        <w:autoSpaceDE w:val="0"/>
        <w:autoSpaceDN w:val="0"/>
        <w:adjustRightInd w:val="0"/>
        <w:spacing w:after="0" w:line="240" w:lineRule="auto"/>
        <w:jc w:val="right"/>
        <w:rPr>
          <w:rFonts w:ascii="Times New Roman" w:hAnsi="Times New Roman" w:cs="Times New Roman"/>
          <w:sz w:val="24"/>
          <w:szCs w:val="24"/>
        </w:rPr>
      </w:pPr>
      <w:r w:rsidRPr="00950015">
        <w:rPr>
          <w:rFonts w:ascii="Times New Roman" w:hAnsi="Times New Roman" w:cs="Times New Roman"/>
          <w:sz w:val="24"/>
          <w:szCs w:val="24"/>
        </w:rPr>
        <w:t>(Ф.И.О. генерального директора</w:t>
      </w:r>
    </w:p>
    <w:p w:rsidR="00EC4578" w:rsidRPr="00950015" w:rsidRDefault="00EC4578" w:rsidP="00950015">
      <w:pPr>
        <w:autoSpaceDE w:val="0"/>
        <w:autoSpaceDN w:val="0"/>
        <w:adjustRightInd w:val="0"/>
        <w:spacing w:after="0" w:line="240" w:lineRule="auto"/>
        <w:jc w:val="right"/>
        <w:rPr>
          <w:rFonts w:ascii="Times New Roman" w:hAnsi="Times New Roman" w:cs="Times New Roman"/>
          <w:sz w:val="24"/>
          <w:szCs w:val="24"/>
        </w:rPr>
      </w:pPr>
      <w:r w:rsidRPr="00950015">
        <w:rPr>
          <w:rFonts w:ascii="Times New Roman" w:hAnsi="Times New Roman" w:cs="Times New Roman"/>
          <w:sz w:val="24"/>
          <w:szCs w:val="24"/>
        </w:rPr>
        <w:t>или представителя организации)</w:t>
      </w:r>
    </w:p>
    <w:p w:rsidR="00EC4578" w:rsidRPr="00950015" w:rsidRDefault="00EC4578" w:rsidP="00950015">
      <w:pPr>
        <w:autoSpaceDE w:val="0"/>
        <w:autoSpaceDN w:val="0"/>
        <w:adjustRightInd w:val="0"/>
        <w:spacing w:after="0" w:line="240" w:lineRule="auto"/>
        <w:jc w:val="right"/>
        <w:rPr>
          <w:rFonts w:ascii="Times New Roman" w:hAnsi="Times New Roman" w:cs="Times New Roman"/>
          <w:sz w:val="24"/>
          <w:szCs w:val="24"/>
        </w:rPr>
      </w:pPr>
      <w:r w:rsidRPr="00950015">
        <w:rPr>
          <w:rFonts w:ascii="Times New Roman" w:hAnsi="Times New Roman" w:cs="Times New Roman"/>
          <w:sz w:val="24"/>
          <w:szCs w:val="24"/>
        </w:rPr>
        <w:t>____________________________________</w:t>
      </w:r>
    </w:p>
    <w:p w:rsidR="00EC4578" w:rsidRPr="00950015" w:rsidRDefault="00EC4578" w:rsidP="00950015">
      <w:pPr>
        <w:autoSpaceDE w:val="0"/>
        <w:autoSpaceDN w:val="0"/>
        <w:adjustRightInd w:val="0"/>
        <w:spacing w:after="0" w:line="240" w:lineRule="auto"/>
        <w:jc w:val="right"/>
        <w:rPr>
          <w:rFonts w:ascii="Times New Roman" w:hAnsi="Times New Roman" w:cs="Times New Roman"/>
          <w:sz w:val="24"/>
          <w:szCs w:val="24"/>
        </w:rPr>
      </w:pPr>
      <w:r w:rsidRPr="00950015">
        <w:rPr>
          <w:rFonts w:ascii="Times New Roman" w:hAnsi="Times New Roman" w:cs="Times New Roman"/>
          <w:sz w:val="24"/>
          <w:szCs w:val="24"/>
        </w:rPr>
        <w:t>(наименование организации)</w:t>
      </w:r>
    </w:p>
    <w:p w:rsidR="00EC4578" w:rsidRPr="00950015" w:rsidRDefault="00EC4578" w:rsidP="00950015">
      <w:pPr>
        <w:autoSpaceDE w:val="0"/>
        <w:autoSpaceDN w:val="0"/>
        <w:adjustRightInd w:val="0"/>
        <w:spacing w:after="0" w:line="240" w:lineRule="auto"/>
        <w:rPr>
          <w:rFonts w:ascii="Times New Roman" w:hAnsi="Times New Roman" w:cs="Times New Roman"/>
          <w:b/>
          <w:bCs/>
          <w:sz w:val="24"/>
          <w:szCs w:val="24"/>
        </w:rPr>
      </w:pPr>
    </w:p>
    <w:p w:rsidR="00EC4578" w:rsidRPr="00950015" w:rsidRDefault="00EC4578" w:rsidP="00950015">
      <w:pPr>
        <w:autoSpaceDE w:val="0"/>
        <w:autoSpaceDN w:val="0"/>
        <w:adjustRightInd w:val="0"/>
        <w:spacing w:after="0" w:line="240" w:lineRule="auto"/>
        <w:rPr>
          <w:rFonts w:ascii="Times New Roman" w:hAnsi="Times New Roman" w:cs="Times New Roman"/>
          <w:b/>
          <w:bCs/>
          <w:sz w:val="24"/>
          <w:szCs w:val="24"/>
        </w:rPr>
      </w:pPr>
    </w:p>
    <w:p w:rsidR="00EC4578" w:rsidRPr="00950015" w:rsidRDefault="00EC4578" w:rsidP="00950015">
      <w:pPr>
        <w:autoSpaceDE w:val="0"/>
        <w:autoSpaceDN w:val="0"/>
        <w:adjustRightInd w:val="0"/>
        <w:spacing w:after="0" w:line="240" w:lineRule="auto"/>
        <w:jc w:val="center"/>
        <w:rPr>
          <w:rFonts w:ascii="Times New Roman" w:hAnsi="Times New Roman" w:cs="Times New Roman"/>
          <w:b/>
          <w:bCs/>
          <w:sz w:val="24"/>
          <w:szCs w:val="24"/>
        </w:rPr>
      </w:pPr>
      <w:r w:rsidRPr="00950015">
        <w:rPr>
          <w:rFonts w:ascii="Times New Roman" w:hAnsi="Times New Roman" w:cs="Times New Roman"/>
          <w:b/>
          <w:bCs/>
          <w:sz w:val="24"/>
          <w:szCs w:val="24"/>
        </w:rPr>
        <w:t>Запрос на осмотр Объекта (лота) аукциона в электронной форме</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jc w:val="both"/>
        <w:rPr>
          <w:rFonts w:ascii="Times New Roman" w:hAnsi="Times New Roman" w:cs="Times New Roman"/>
          <w:sz w:val="24"/>
          <w:szCs w:val="24"/>
        </w:rPr>
      </w:pPr>
      <w:r w:rsidRPr="00950015">
        <w:rPr>
          <w:rFonts w:ascii="Times New Roman" w:hAnsi="Times New Roman" w:cs="Times New Roman"/>
          <w:sz w:val="24"/>
          <w:szCs w:val="24"/>
        </w:rPr>
        <w:t>Прошу оформить документ для осмотра Объекта (лота) аукциона в электронной форме от «__»________20 ___г. Лот №__________, расположенный по адресу: _____________________________________________________________________________,</w:t>
      </w:r>
    </w:p>
    <w:p w:rsidR="00EC4578" w:rsidRPr="00950015" w:rsidRDefault="00EC4578" w:rsidP="00950015">
      <w:pPr>
        <w:autoSpaceDE w:val="0"/>
        <w:autoSpaceDN w:val="0"/>
        <w:adjustRightInd w:val="0"/>
        <w:spacing w:after="0" w:line="240" w:lineRule="auto"/>
        <w:jc w:val="both"/>
        <w:rPr>
          <w:rFonts w:ascii="Times New Roman" w:hAnsi="Times New Roman" w:cs="Times New Roman"/>
          <w:sz w:val="24"/>
          <w:szCs w:val="24"/>
        </w:rPr>
      </w:pPr>
      <w:r w:rsidRPr="00950015">
        <w:rPr>
          <w:rFonts w:ascii="Times New Roman" w:hAnsi="Times New Roman" w:cs="Times New Roman"/>
          <w:sz w:val="24"/>
          <w:szCs w:val="24"/>
        </w:rPr>
        <w:t>Уполномоченное лицо на осмотр:</w:t>
      </w:r>
    </w:p>
    <w:p w:rsidR="00EC4578" w:rsidRPr="00950015" w:rsidRDefault="00EC4578" w:rsidP="00950015">
      <w:pPr>
        <w:autoSpaceDE w:val="0"/>
        <w:autoSpaceDN w:val="0"/>
        <w:adjustRightInd w:val="0"/>
        <w:spacing w:after="0" w:line="240" w:lineRule="auto"/>
        <w:jc w:val="both"/>
        <w:rPr>
          <w:rFonts w:ascii="Times New Roman" w:hAnsi="Times New Roman" w:cs="Times New Roman"/>
          <w:sz w:val="24"/>
          <w:szCs w:val="24"/>
        </w:rPr>
      </w:pPr>
      <w:r w:rsidRPr="00950015">
        <w:rPr>
          <w:rFonts w:ascii="Times New Roman" w:hAnsi="Times New Roman" w:cs="Times New Roman"/>
          <w:sz w:val="24"/>
          <w:szCs w:val="24"/>
        </w:rPr>
        <w:t>_____________________________________________________________________________</w:t>
      </w:r>
    </w:p>
    <w:p w:rsidR="00EC4578" w:rsidRPr="00950015" w:rsidRDefault="00EC4578" w:rsidP="00950015">
      <w:pPr>
        <w:autoSpaceDE w:val="0"/>
        <w:autoSpaceDN w:val="0"/>
        <w:adjustRightInd w:val="0"/>
        <w:spacing w:after="0" w:line="240" w:lineRule="auto"/>
        <w:jc w:val="center"/>
        <w:rPr>
          <w:rFonts w:ascii="Times New Roman" w:hAnsi="Times New Roman" w:cs="Times New Roman"/>
          <w:sz w:val="24"/>
          <w:szCs w:val="24"/>
        </w:rPr>
      </w:pPr>
      <w:r w:rsidRPr="00950015">
        <w:rPr>
          <w:rFonts w:ascii="Times New Roman" w:hAnsi="Times New Roman" w:cs="Times New Roman"/>
          <w:sz w:val="24"/>
          <w:szCs w:val="24"/>
        </w:rPr>
        <w:lastRenderedPageBreak/>
        <w:t>Ф.И.О.</w:t>
      </w:r>
    </w:p>
    <w:p w:rsidR="00EC4578" w:rsidRPr="00950015" w:rsidRDefault="00EC4578" w:rsidP="00950015">
      <w:pPr>
        <w:autoSpaceDE w:val="0"/>
        <w:autoSpaceDN w:val="0"/>
        <w:adjustRightInd w:val="0"/>
        <w:spacing w:after="0" w:line="240" w:lineRule="auto"/>
        <w:jc w:val="both"/>
        <w:rPr>
          <w:rFonts w:ascii="Times New Roman" w:hAnsi="Times New Roman" w:cs="Times New Roman"/>
          <w:sz w:val="24"/>
          <w:szCs w:val="24"/>
        </w:rPr>
      </w:pPr>
      <w:r w:rsidRPr="00950015">
        <w:rPr>
          <w:rFonts w:ascii="Times New Roman" w:hAnsi="Times New Roman" w:cs="Times New Roman"/>
          <w:sz w:val="24"/>
          <w:szCs w:val="24"/>
        </w:rPr>
        <w:t xml:space="preserve">Контактные </w:t>
      </w:r>
      <w:proofErr w:type="gramStart"/>
      <w:r w:rsidRPr="00950015">
        <w:rPr>
          <w:rFonts w:ascii="Times New Roman" w:hAnsi="Times New Roman" w:cs="Times New Roman"/>
          <w:sz w:val="24"/>
          <w:szCs w:val="24"/>
        </w:rPr>
        <w:t>телефоны:_</w:t>
      </w:r>
      <w:proofErr w:type="gramEnd"/>
      <w:r w:rsidRPr="00950015">
        <w:rPr>
          <w:rFonts w:ascii="Times New Roman" w:hAnsi="Times New Roman" w:cs="Times New Roman"/>
          <w:sz w:val="24"/>
          <w:szCs w:val="24"/>
        </w:rPr>
        <w:t>_______________________</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r w:rsidRPr="00950015">
        <w:rPr>
          <w:rFonts w:ascii="Times New Roman" w:hAnsi="Times New Roman" w:cs="Times New Roman"/>
          <w:sz w:val="24"/>
          <w:szCs w:val="24"/>
        </w:rPr>
        <w:t>Для юридических лиц:</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r w:rsidRPr="00950015">
        <w:rPr>
          <w:rFonts w:ascii="Times New Roman" w:hAnsi="Times New Roman" w:cs="Times New Roman"/>
          <w:sz w:val="24"/>
          <w:szCs w:val="24"/>
        </w:rPr>
        <w:t>______________________  ___________________________   _________________________</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r w:rsidRPr="00950015">
        <w:rPr>
          <w:rFonts w:ascii="Times New Roman" w:hAnsi="Times New Roman" w:cs="Times New Roman"/>
          <w:sz w:val="24"/>
          <w:szCs w:val="24"/>
        </w:rPr>
        <w:t xml:space="preserve">                 Руководитель                                               Подпись                                                              Ф.И.О.</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r w:rsidRPr="00950015">
        <w:rPr>
          <w:rFonts w:ascii="Times New Roman" w:hAnsi="Times New Roman" w:cs="Times New Roman"/>
          <w:sz w:val="24"/>
          <w:szCs w:val="24"/>
        </w:rPr>
        <w:t>М.П. (при наличии)</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r w:rsidRPr="00950015">
        <w:rPr>
          <w:rFonts w:ascii="Times New Roman" w:hAnsi="Times New Roman" w:cs="Times New Roman"/>
          <w:sz w:val="24"/>
          <w:szCs w:val="24"/>
        </w:rPr>
        <w:t>Для индивидуальных предпринимателей:</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r w:rsidRPr="00950015">
        <w:rPr>
          <w:rFonts w:ascii="Times New Roman" w:hAnsi="Times New Roman" w:cs="Times New Roman"/>
          <w:sz w:val="24"/>
          <w:szCs w:val="24"/>
        </w:rPr>
        <w:t>___________________  ___________________________  ____________________________</w:t>
      </w:r>
    </w:p>
    <w:p w:rsidR="00EC4578" w:rsidRPr="00950015" w:rsidRDefault="00EC4578" w:rsidP="00950015">
      <w:pPr>
        <w:autoSpaceDE w:val="0"/>
        <w:autoSpaceDN w:val="0"/>
        <w:adjustRightInd w:val="0"/>
        <w:spacing w:after="0" w:line="240" w:lineRule="auto"/>
        <w:rPr>
          <w:rFonts w:ascii="Times New Roman" w:hAnsi="Times New Roman" w:cs="Times New Roman"/>
          <w:sz w:val="24"/>
          <w:szCs w:val="24"/>
        </w:rPr>
      </w:pPr>
      <w:r w:rsidRPr="00950015">
        <w:rPr>
          <w:rFonts w:ascii="Times New Roman" w:hAnsi="Times New Roman" w:cs="Times New Roman"/>
          <w:sz w:val="24"/>
          <w:szCs w:val="24"/>
        </w:rPr>
        <w:t>Индивидуальный предприниматель                     Подпись                                                                  Ф.И.О.</w:t>
      </w:r>
    </w:p>
    <w:p w:rsidR="00EC4578" w:rsidRPr="00950015" w:rsidRDefault="00EC4578" w:rsidP="00950015">
      <w:pPr>
        <w:spacing w:after="0" w:line="240" w:lineRule="auto"/>
        <w:contextualSpacing/>
        <w:rPr>
          <w:rFonts w:ascii="Times New Roman" w:hAnsi="Times New Roman" w:cs="Times New Roman"/>
          <w:sz w:val="24"/>
          <w:szCs w:val="24"/>
        </w:rPr>
      </w:pPr>
      <w:r w:rsidRPr="00950015">
        <w:rPr>
          <w:rFonts w:ascii="Times New Roman" w:hAnsi="Times New Roman" w:cs="Times New Roman"/>
          <w:sz w:val="24"/>
          <w:szCs w:val="24"/>
        </w:rPr>
        <w:t>М.П. (при наличии)</w:t>
      </w:r>
    </w:p>
    <w:p w:rsidR="00EC4578" w:rsidRPr="00950015" w:rsidRDefault="00EC4578"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right"/>
        <w:rPr>
          <w:rFonts w:ascii="Times New Roman" w:hAnsi="Times New Roman" w:cs="Times New Roman"/>
          <w:sz w:val="24"/>
          <w:szCs w:val="24"/>
        </w:rPr>
      </w:pPr>
    </w:p>
    <w:p w:rsidR="00074F55" w:rsidRPr="00950015" w:rsidRDefault="00074F55" w:rsidP="00950015">
      <w:pPr>
        <w:spacing w:after="0"/>
        <w:contextualSpacing/>
        <w:jc w:val="right"/>
        <w:rPr>
          <w:rFonts w:ascii="Times New Roman" w:hAnsi="Times New Roman" w:cs="Times New Roman"/>
          <w:sz w:val="24"/>
          <w:szCs w:val="24"/>
        </w:rPr>
      </w:pPr>
      <w:r w:rsidRPr="00950015">
        <w:rPr>
          <w:rFonts w:ascii="Times New Roman" w:hAnsi="Times New Roman" w:cs="Times New Roman"/>
          <w:sz w:val="24"/>
          <w:szCs w:val="24"/>
        </w:rPr>
        <w:t>Приложение № 6 к аукционной документации</w:t>
      </w:r>
    </w:p>
    <w:p w:rsidR="00074F55" w:rsidRPr="00950015" w:rsidRDefault="00074F55" w:rsidP="00950015">
      <w:pPr>
        <w:tabs>
          <w:tab w:val="left" w:pos="851"/>
        </w:tabs>
        <w:spacing w:after="0" w:line="240" w:lineRule="auto"/>
        <w:ind w:right="-326"/>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ПРОЕКТ ДОГОВОРА</w:t>
      </w:r>
    </w:p>
    <w:p w:rsidR="00074F55" w:rsidRPr="00950015" w:rsidRDefault="00074F55" w:rsidP="00950015">
      <w:pPr>
        <w:tabs>
          <w:tab w:val="left" w:pos="851"/>
        </w:tabs>
        <w:spacing w:after="0" w:line="240" w:lineRule="auto"/>
        <w:ind w:right="-326"/>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аренды недвижимого имущества</w:t>
      </w:r>
    </w:p>
    <w:p w:rsidR="00074F55" w:rsidRPr="00950015" w:rsidRDefault="00074F55" w:rsidP="00950015">
      <w:pPr>
        <w:tabs>
          <w:tab w:val="left" w:pos="851"/>
        </w:tabs>
        <w:spacing w:after="0" w:line="240" w:lineRule="auto"/>
        <w:ind w:right="-326"/>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 ________</w:t>
      </w:r>
    </w:p>
    <w:p w:rsidR="00074F55" w:rsidRPr="00950015" w:rsidRDefault="00074F55" w:rsidP="00950015">
      <w:pPr>
        <w:tabs>
          <w:tab w:val="left" w:pos="851"/>
        </w:tabs>
        <w:spacing w:after="0" w:line="240" w:lineRule="auto"/>
        <w:ind w:right="-326"/>
        <w:jc w:val="center"/>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Пос. Машуковка</w:t>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t xml:space="preserve">                          </w:t>
      </w:r>
      <w:proofErr w:type="gramStart"/>
      <w:r w:rsidRPr="00950015">
        <w:rPr>
          <w:rFonts w:ascii="Times New Roman" w:eastAsia="Times New Roman" w:hAnsi="Times New Roman" w:cs="Times New Roman"/>
          <w:sz w:val="24"/>
          <w:szCs w:val="24"/>
          <w:lang w:eastAsia="ru-RU"/>
        </w:rPr>
        <w:t xml:space="preserve">   «</w:t>
      </w:r>
      <w:proofErr w:type="gramEnd"/>
      <w:r w:rsidRPr="00950015">
        <w:rPr>
          <w:rFonts w:ascii="Times New Roman" w:eastAsia="Times New Roman" w:hAnsi="Times New Roman" w:cs="Times New Roman"/>
          <w:sz w:val="24"/>
          <w:szCs w:val="24"/>
          <w:lang w:eastAsia="ru-RU"/>
        </w:rPr>
        <w:t>__»_________2022 года</w:t>
      </w:r>
    </w:p>
    <w:p w:rsidR="00074F55" w:rsidRPr="00950015" w:rsidRDefault="00074F55" w:rsidP="0095001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4F55" w:rsidRPr="00950015" w:rsidRDefault="00074F55" w:rsidP="00950015">
      <w:pPr>
        <w:tabs>
          <w:tab w:val="left" w:pos="142"/>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b/>
          <w:sz w:val="24"/>
          <w:szCs w:val="24"/>
          <w:lang w:eastAsia="ru-RU"/>
        </w:rPr>
        <w:t>Администрация Машуковского сельсовета,</w:t>
      </w:r>
      <w:r w:rsidRPr="00950015">
        <w:rPr>
          <w:rFonts w:ascii="Times New Roman" w:eastAsia="Times New Roman" w:hAnsi="Times New Roman" w:cs="Times New Roman"/>
          <w:sz w:val="24"/>
          <w:szCs w:val="24"/>
          <w:lang w:eastAsia="ru-RU"/>
        </w:rPr>
        <w:t xml:space="preserve"> действующая от имени муниципального образования Машуковский сельсовет, именуемая в дальнейшем «Арендодатель», в лице Главы Машуковского сельсовета, Тварадзе Николая Александровича действующей на основании Устава муниципального образования Машуковский сельсовет, и ____________________________, именуемый в дальнейшем «Арендатор», в лице _______________, действующего (ей) на основании _______________________, заключили настоящий Договор о нижеследующем:</w:t>
      </w:r>
    </w:p>
    <w:p w:rsidR="00074F55" w:rsidRPr="00950015" w:rsidRDefault="00074F55" w:rsidP="00950015">
      <w:pPr>
        <w:tabs>
          <w:tab w:val="left" w:pos="142"/>
        </w:tabs>
        <w:spacing w:after="0" w:line="240" w:lineRule="auto"/>
        <w:jc w:val="both"/>
        <w:rPr>
          <w:rFonts w:ascii="Times New Roman" w:eastAsia="Times New Roman" w:hAnsi="Times New Roman" w:cs="Times New Roman"/>
          <w:sz w:val="24"/>
          <w:szCs w:val="24"/>
          <w:lang w:eastAsia="ru-RU"/>
        </w:rPr>
      </w:pPr>
    </w:p>
    <w:p w:rsidR="00074F55" w:rsidRPr="00950015" w:rsidRDefault="00074F55" w:rsidP="00950015">
      <w:pPr>
        <w:tabs>
          <w:tab w:val="left" w:pos="142"/>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lastRenderedPageBreak/>
        <w:t>1. ПРЕДМЕТ ДОГОВОРА</w:t>
      </w:r>
    </w:p>
    <w:p w:rsidR="00074F55" w:rsidRPr="00950015" w:rsidRDefault="00074F55" w:rsidP="00950015">
      <w:pPr>
        <w:spacing w:after="120"/>
        <w:jc w:val="both"/>
        <w:rPr>
          <w:rFonts w:ascii="Times New Roman" w:eastAsia="Times New Roman" w:hAnsi="Times New Roman" w:cs="Times New Roman"/>
          <w:b/>
          <w:i/>
          <w:sz w:val="24"/>
          <w:szCs w:val="24"/>
          <w:lang w:eastAsia="ru-RU"/>
        </w:rPr>
      </w:pPr>
      <w:r w:rsidRPr="00950015">
        <w:rPr>
          <w:rFonts w:ascii="Times New Roman" w:eastAsia="Times New Roman" w:hAnsi="Times New Roman" w:cs="Times New Roman"/>
          <w:sz w:val="24"/>
          <w:szCs w:val="24"/>
          <w:lang w:eastAsia="ru-RU"/>
        </w:rPr>
        <w:t>1.1. По настоящему Договору Арендодатель обязуется предоставить Арендатору во временное возмездное владение и пользование</w:t>
      </w:r>
      <w:r w:rsidRPr="00950015">
        <w:rPr>
          <w:rFonts w:ascii="Times New Roman" w:eastAsia="Times New Roman" w:hAnsi="Times New Roman" w:cs="Times New Roman"/>
          <w:b/>
          <w:i/>
          <w:sz w:val="24"/>
          <w:szCs w:val="24"/>
          <w:lang w:eastAsia="ru-RU"/>
        </w:rPr>
        <w:t xml:space="preserve">: недвижимое имущество, </w:t>
      </w:r>
      <w:r w:rsidR="00317149" w:rsidRPr="00950015">
        <w:rPr>
          <w:rFonts w:ascii="Times New Roman" w:eastAsia="Times New Roman" w:hAnsi="Times New Roman" w:cs="Times New Roman"/>
          <w:b/>
          <w:i/>
          <w:sz w:val="24"/>
          <w:szCs w:val="24"/>
          <w:lang w:eastAsia="ru-RU"/>
        </w:rPr>
        <w:t>нежилое здание, общей площадью 1219,5 кв.м., с кадастровым номером 24:26:0000000:1037, расположенное по адресу: Российская Федерация, Красноярский край, муниципальный район Мотыгинский, сельское поселение Машуковский сельсовет, поселок Машуковка, ул. Школьная, д. 12а, 12б;</w:t>
      </w:r>
      <w:r w:rsidRPr="00950015">
        <w:rPr>
          <w:rFonts w:ascii="Times New Roman" w:eastAsia="Times New Roman" w:hAnsi="Times New Roman" w:cs="Times New Roman"/>
          <w:b/>
          <w:i/>
          <w:sz w:val="24"/>
          <w:szCs w:val="24"/>
          <w:lang w:eastAsia="ru-RU"/>
        </w:rPr>
        <w:t xml:space="preserve"> (далее – Объект). Объект расположен на </w:t>
      </w:r>
      <w:r w:rsidR="00317149" w:rsidRPr="00950015">
        <w:rPr>
          <w:rFonts w:ascii="Times New Roman" w:eastAsia="Times New Roman" w:hAnsi="Times New Roman" w:cs="Times New Roman"/>
          <w:b/>
          <w:i/>
          <w:sz w:val="24"/>
          <w:szCs w:val="24"/>
          <w:lang w:eastAsia="ru-RU"/>
        </w:rPr>
        <w:t>земельном участке, общей площадью 20342 кв.м., с кадастровым номером 24:26:0301013:2, расположенное по адресу: Местоположение установлено относительно ориентира, расположенного за пределами участка. Почтовый адрес ориентира: Красноярский край, р-н. Мотыгинский, п. Машуковка, ул. Школьная, д. 12; 12 «а»; 12 «б» категория земель - земли населенных пунктов.</w:t>
      </w:r>
      <w:r w:rsidR="00317149" w:rsidRPr="00950015">
        <w:rPr>
          <w:rFonts w:ascii="Times New Roman" w:eastAsia="Times New Roman" w:hAnsi="Times New Roman" w:cs="Times New Roman"/>
          <w:sz w:val="24"/>
          <w:szCs w:val="24"/>
          <w:lang w:eastAsia="ru-RU"/>
        </w:rPr>
        <w:t xml:space="preserve"> </w:t>
      </w:r>
      <w:r w:rsidRPr="00950015">
        <w:rPr>
          <w:rFonts w:ascii="Times New Roman" w:eastAsia="Times New Roman" w:hAnsi="Times New Roman" w:cs="Times New Roman"/>
          <w:sz w:val="24"/>
          <w:szCs w:val="24"/>
          <w:lang w:eastAsia="ru-RU"/>
        </w:rPr>
        <w:t>Объект находится в муниципальной собственности муниципального образования Машуковский сельсовет.</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b/>
          <w:i/>
          <w:sz w:val="24"/>
          <w:szCs w:val="24"/>
          <w:lang w:eastAsia="ru-RU"/>
        </w:rPr>
      </w:pPr>
      <w:r w:rsidRPr="00950015">
        <w:rPr>
          <w:rFonts w:ascii="Times New Roman" w:eastAsia="Times New Roman" w:hAnsi="Times New Roman" w:cs="Times New Roman"/>
          <w:sz w:val="24"/>
          <w:szCs w:val="24"/>
          <w:lang w:eastAsia="ru-RU"/>
        </w:rPr>
        <w:t>1.2. Целевое использование Объекта:</w:t>
      </w:r>
      <w:r w:rsidRPr="00950015">
        <w:rPr>
          <w:rFonts w:ascii="Times New Roman" w:eastAsia="Times New Roman" w:hAnsi="Times New Roman" w:cs="Times New Roman"/>
          <w:b/>
          <w:i/>
          <w:sz w:val="24"/>
          <w:szCs w:val="24"/>
          <w:lang w:eastAsia="ru-RU"/>
        </w:rPr>
        <w:t xml:space="preserve"> коммерческая деятельность.</w:t>
      </w:r>
    </w:p>
    <w:p w:rsidR="00074F55" w:rsidRPr="00950015" w:rsidRDefault="00074F55" w:rsidP="00950015">
      <w:pPr>
        <w:tabs>
          <w:tab w:val="left" w:pos="142"/>
          <w:tab w:val="left" w:pos="851"/>
        </w:tabs>
        <w:spacing w:after="0" w:line="240" w:lineRule="auto"/>
        <w:ind w:right="72"/>
        <w:jc w:val="both"/>
        <w:rPr>
          <w:rFonts w:ascii="Times New Roman" w:eastAsia="Times New Roman" w:hAnsi="Times New Roman" w:cs="Times New Roman"/>
          <w:b/>
          <w:i/>
          <w:sz w:val="24"/>
          <w:szCs w:val="24"/>
          <w:lang w:eastAsia="ru-RU"/>
        </w:rPr>
      </w:pPr>
      <w:r w:rsidRPr="00950015">
        <w:rPr>
          <w:rFonts w:ascii="Times New Roman" w:eastAsia="Times New Roman" w:hAnsi="Times New Roman" w:cs="Times New Roman"/>
          <w:sz w:val="24"/>
          <w:szCs w:val="24"/>
          <w:lang w:eastAsia="ru-RU"/>
        </w:rPr>
        <w:t xml:space="preserve">1.3. Договор действует </w:t>
      </w:r>
      <w:r w:rsidRPr="00950015">
        <w:rPr>
          <w:rFonts w:ascii="Times New Roman" w:eastAsia="Times New Roman" w:hAnsi="Times New Roman" w:cs="Times New Roman"/>
          <w:b/>
          <w:i/>
          <w:sz w:val="24"/>
          <w:szCs w:val="24"/>
          <w:lang w:eastAsia="ru-RU"/>
        </w:rPr>
        <w:t>с «__</w:t>
      </w:r>
      <w:proofErr w:type="gramStart"/>
      <w:r w:rsidRPr="00950015">
        <w:rPr>
          <w:rFonts w:ascii="Times New Roman" w:eastAsia="Times New Roman" w:hAnsi="Times New Roman" w:cs="Times New Roman"/>
          <w:b/>
          <w:i/>
          <w:sz w:val="24"/>
          <w:szCs w:val="24"/>
          <w:lang w:eastAsia="ru-RU"/>
        </w:rPr>
        <w:t>_»_</w:t>
      </w:r>
      <w:proofErr w:type="gramEnd"/>
      <w:r w:rsidRPr="00950015">
        <w:rPr>
          <w:rFonts w:ascii="Times New Roman" w:eastAsia="Times New Roman" w:hAnsi="Times New Roman" w:cs="Times New Roman"/>
          <w:b/>
          <w:i/>
          <w:sz w:val="24"/>
          <w:szCs w:val="24"/>
          <w:lang w:eastAsia="ru-RU"/>
        </w:rPr>
        <w:t>________2022г. по «____»________2027г.</w:t>
      </w:r>
    </w:p>
    <w:p w:rsidR="00074F55" w:rsidRPr="00950015" w:rsidRDefault="00074F55" w:rsidP="00950015">
      <w:pPr>
        <w:tabs>
          <w:tab w:val="left" w:pos="142"/>
          <w:tab w:val="left" w:pos="851"/>
          <w:tab w:val="left" w:pos="1418"/>
        </w:tabs>
        <w:spacing w:after="0" w:line="240" w:lineRule="auto"/>
        <w:ind w:right="72"/>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1.4. Перепланировка и (или) переустройство Объекта возможны при условии их согласования с Арендодателем с соблюдением требований федерального законодательства.</w:t>
      </w:r>
    </w:p>
    <w:p w:rsidR="00074F55" w:rsidRPr="00950015" w:rsidRDefault="00074F55" w:rsidP="00950015">
      <w:pPr>
        <w:tabs>
          <w:tab w:val="left" w:pos="142"/>
          <w:tab w:val="left" w:pos="851"/>
          <w:tab w:val="left" w:pos="1418"/>
        </w:tabs>
        <w:spacing w:after="0" w:line="240" w:lineRule="auto"/>
        <w:ind w:right="72"/>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1.5. Стоимость неотделимых улучшений Объекта, произведенных Арендатором, возмещению не подлежит. Произведенные Арендатором отделимые улучшения Объекта являются его собственностью. Неотделимые улучшения являются собственностью Арендодателя.</w:t>
      </w:r>
    </w:p>
    <w:p w:rsidR="00074F55" w:rsidRPr="00950015" w:rsidRDefault="00074F55" w:rsidP="00950015">
      <w:pPr>
        <w:tabs>
          <w:tab w:val="left" w:pos="142"/>
          <w:tab w:val="left" w:pos="851"/>
          <w:tab w:val="left" w:pos="1418"/>
        </w:tabs>
        <w:spacing w:after="0" w:line="240" w:lineRule="auto"/>
        <w:ind w:right="72"/>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1.6. Убытки в случае гибели или порчи имущества Арендатора, находящегося в Объекте, Арендатор несет лично.</w:t>
      </w:r>
    </w:p>
    <w:p w:rsidR="00074F55" w:rsidRPr="00950015" w:rsidRDefault="00074F55" w:rsidP="00950015">
      <w:pPr>
        <w:tabs>
          <w:tab w:val="left" w:pos="142"/>
          <w:tab w:val="left" w:pos="851"/>
          <w:tab w:val="left" w:pos="1418"/>
        </w:tabs>
        <w:spacing w:after="0" w:line="240" w:lineRule="auto"/>
        <w:ind w:right="72"/>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1.7. Риск случайной гибели или случайного повреждения Объекта несет Арендатор.</w:t>
      </w:r>
    </w:p>
    <w:p w:rsidR="00074F55" w:rsidRPr="00950015" w:rsidRDefault="00074F55" w:rsidP="00950015">
      <w:pPr>
        <w:tabs>
          <w:tab w:val="left" w:pos="142"/>
          <w:tab w:val="left" w:pos="851"/>
          <w:tab w:val="left" w:pos="1418"/>
        </w:tabs>
        <w:spacing w:after="0" w:line="240" w:lineRule="auto"/>
        <w:ind w:right="72"/>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1.8. Объект не обременен правами третьих лиц.</w:t>
      </w:r>
    </w:p>
    <w:p w:rsidR="00074F55" w:rsidRPr="00950015" w:rsidRDefault="00074F55" w:rsidP="00950015">
      <w:pPr>
        <w:tabs>
          <w:tab w:val="left" w:pos="142"/>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2. ПРАВА И ОБЯЗАННОСТИ СТОРОН</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2.1. Арендодатель обязан:</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2.1.1. Передать Объект со всеми его принадлежностями, Арендатору по передаточному акту (Приложение № 1 к настоящему Договору) в течение 10 дней с даты подписания настоящего Договора.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2.1.2. Принять Объект со всеми его принадлежностями от Арендатора в случае окончания срока действия Договора (его расторжения, прекращения) в соответствии с порядком, установленным подпунктами 2.2.9, 2.2.10 пункта 2.2 настоящего Договора.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2.1.3. Осуществлять контроль за исполнением Арендатором условий настоящего Договора, фиксировать результаты проверок соответствующим актом, составленным как совместно с Арендатором, так и в одностороннем порядке в случае отсутствия Арендатора при осуществлении контроля.</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В случае несогласия с выводами, отраженными Арендодателем в акте проверки, Арендатор делает об этом отметку с указанием соответствующих причин и обстоятельств. 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 Арендатор обязан:</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 Принять Объект в порядке, установленном подпунктом 2.1.1 пункта 2.1 настоящего Договора.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2.2.2.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Ремонт (улучшение и перепланировка) Объекта, проведенный Арендатором за свой счет в целях осуществления своей уставной деятельности, не подлежит компенсации со стороны Арендодателя. </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lastRenderedPageBreak/>
        <w:t>2.2.3. Своевременно перечислять арендную плату, в порядке, предусмотренном разделом 3 настоящего Договора.</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2.2.4. В месячный срок с даты подписания настоящего Договора заключить договоры на предоставление всех видов коммунальных услуг, транспортирование твердых коммунальных отходов (ТКО), аварийно-техническое обслуживание со специализированными организациями и перечислять соответствующие платежи на счета данных организаций.</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2.2.5. В месячный срок с даты подписания настоящего Договора за свой счет заключить договор страхования и в течение 10 рабочих дней с даты заключения договора страхования представить Арендодателю копию договора страхования (страхового полиса).</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Выгодоприобретателем по договору страхования Объекта определить администрацию Машуковского сельсовета. Арендатор обязан застраховать Объект на все случаи страховых рисков, а именно:</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а) пожар, поджог;</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б) удар молнии, взрыв газа,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в) аварии водопроводных, отопительных, противопожарных, канализационных систем, проникновение воды из соседних (чужих) помещений;</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г) порча в результате противоправных действий третьих лиц.</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Письменно извещать Арендодателя о каждом случае нанесения ущерба Объекту в течение 3 дней с даты наступления такого случая.</w:t>
      </w:r>
    </w:p>
    <w:p w:rsidR="00074F55" w:rsidRPr="00950015" w:rsidRDefault="00074F55" w:rsidP="00950015">
      <w:pPr>
        <w:tabs>
          <w:tab w:val="left" w:pos="142"/>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При наступлении страхового случая, предусмотренного договором страхования Объекта, незамедлительно уведомить об этом Арендодателя, компетентные органы (Госпожнадзор, органы внутренних дел) и аварийные службы, своевременно восстановить Объект.</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За две недели до окончания срока действия договора страхования Арендатор обязан перестраховать Объект на новый срок, и в течение 10 рабочих дней с даты заключения нового договора страхования Объекта, предоставить копию договора страхования (страхового полиса) Арендодателю.</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2.2.6. Использовать Объект исключительно по целевому назначению в соответствии с пунктом 1.2 настоящего Договора.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2.2.7. Обеспечить доступ Арендодателя на Объект для осуществления контроля за соблюдением и исполнением условий настоящего Договора, а также для проведения осмотров состояния Объекта.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2.2.8. Сообщать письменно Арендодателю о дате и времени предстоящего возврата Объекта не позднее чем за 30 календарных дней до предполагаемой даты возврата Объекта.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Досрочное (без письменного сообщения Арендодателю или ранее чем за 30 календарных дней до предполагаемой даты освобождения Объекта) освобождение Объекта Арендатором не является основанием для прекращения обязательств по внесению арендной платы.</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2.2.9. Возвратить Объект Арендодателю в течение 10 дней с даты окончания срока действия настоящего Договора в надлежащем санитарно-техническом состоянии, указанном в передаточном акте (Приложение № 1 к настоящему Договору), с оформлением соответствующего передаточного акта по форме согласно Приложению № 1 к настоящему Договору.</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2.2.10. Если арендуемый Объект в результате действий Арендатора или непринятия им необходимых и своевременных мер пришел в ненадлежащее санитарно-техническое состояние, Арендатор восстанавливает его своими силами, за свой счет или возмещает ущерб, нанесенный Арендодателю, в установленном законом порядке.</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2.2.11. В случае самовольного проведения Арендатором или иными лицами работ, указанных в пункте 1.4 настоящего Договора, Арендатор возмещает Арендодателю понесенные им убытки в сумме и срок, установленные Арендодателем.</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2.2.12. Сообщать письменно Арендодателю об изменении фактического местонахождения, наименования, банковских реквизитов в 30-дневный срок с даты </w:t>
      </w:r>
      <w:r w:rsidRPr="00950015">
        <w:rPr>
          <w:rFonts w:ascii="Times New Roman" w:eastAsia="Times New Roman" w:hAnsi="Times New Roman" w:cs="Times New Roman"/>
          <w:sz w:val="24"/>
          <w:szCs w:val="24"/>
          <w:lang w:eastAsia="ru-RU"/>
        </w:rPr>
        <w:lastRenderedPageBreak/>
        <w:t>совершения указанных изменений, а в случае проведения реорганизации и ликвидации – в 30-дневный срок с даты принятия соответствующих решений. В случае проведения реорганизации представить копию учредительного документа.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2.2.13. Нести расходы на проведение ремонта фасада помещения, в котором расположен Объект, пропорционально занимаемой площади.</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Арендатор оплачивает возмещение за предоставляемые ему коммунальные и иные услуги по договору возмещения коммунальных платежей, заключаемому между Арендатором и администрацией Машуковского сельсовета.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2.2.14. Без согласия Арендодателя:</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не сдавать Объект или его часть в субаренду (поднаем) или безвозмездное пользование;</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не передавать свои права и обязанности по настоящему Договору другому лицу (перенаем);</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не отдавать свои права и обязанности по настоящему Договору в залог и не вносить их в качестве вклада в уставной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не совершать иные действия в отношении Объекта или его части, в результате которых Объектом или его частью будут владеть и (или) пользоваться третьи лица.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2.2.15. За один месяц до окончания срока действия настоящего Договора письменно уведомить Арендодателя о возврате помещения.</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2.2.16. Компенсировать страховую стоимость Объекта в случае:</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причинения ущерба Объекту по вине Арендатора;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причинения ущерба незастрахованному Объекту в результате событий, указанных в подпункте 2.2.5 пункта 2.2 настоящего Договора.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2.2.17. Соблюдать законодательство Российской Федерации в области розничной продажи алкогольной продукции, в том числе 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74F55" w:rsidRPr="00950015" w:rsidRDefault="00074F55" w:rsidP="00950015">
      <w:pPr>
        <w:tabs>
          <w:tab w:val="left" w:pos="142"/>
          <w:tab w:val="left" w:pos="851"/>
        </w:tabs>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3. ПЛАТЕЖИ И РАСЧЕТЫ</w:t>
      </w:r>
    </w:p>
    <w:p w:rsidR="00074F55" w:rsidRPr="00950015" w:rsidRDefault="00074F55" w:rsidP="00950015">
      <w:pPr>
        <w:tabs>
          <w:tab w:val="left" w:pos="142"/>
          <w:tab w:val="left" w:pos="720"/>
          <w:tab w:val="left" w:pos="851"/>
          <w:tab w:val="left" w:pos="1080"/>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3.1. За пользование Объектом Арендатор уплачивает арендную плату, помимо арендной платы арендатор уплачивает стоимость отчета «Об оценке размера рыночной арендной платы за п</w:t>
      </w:r>
      <w:r w:rsidR="00373CC2" w:rsidRPr="00950015">
        <w:rPr>
          <w:rFonts w:ascii="Times New Roman" w:eastAsia="Times New Roman" w:hAnsi="Times New Roman" w:cs="Times New Roman"/>
          <w:sz w:val="24"/>
          <w:szCs w:val="24"/>
          <w:lang w:eastAsia="ru-RU"/>
        </w:rPr>
        <w:t xml:space="preserve">ользование нежилым помещением», отчет </w:t>
      </w:r>
      <w:r w:rsidR="00593AB4" w:rsidRPr="00950015">
        <w:rPr>
          <w:rFonts w:ascii="Times New Roman" w:eastAsia="Times New Roman" w:hAnsi="Times New Roman" w:cs="Times New Roman"/>
          <w:sz w:val="24"/>
          <w:szCs w:val="24"/>
          <w:lang w:eastAsia="ru-RU"/>
        </w:rPr>
        <w:t>21622 от</w:t>
      </w:r>
      <w:r w:rsidR="00373CC2" w:rsidRPr="00950015">
        <w:rPr>
          <w:rFonts w:ascii="Times New Roman" w:eastAsia="Times New Roman" w:hAnsi="Times New Roman" w:cs="Times New Roman"/>
          <w:sz w:val="24"/>
          <w:szCs w:val="24"/>
          <w:lang w:eastAsia="ru-RU"/>
        </w:rPr>
        <w:t xml:space="preserve"> 10.08.2022г, выполненным ООО «Альянс – Оценка»</w:t>
      </w:r>
      <w:r w:rsidRPr="00950015">
        <w:rPr>
          <w:rFonts w:ascii="Times New Roman" w:eastAsia="Times New Roman" w:hAnsi="Times New Roman" w:cs="Times New Roman"/>
          <w:sz w:val="24"/>
          <w:szCs w:val="24"/>
          <w:lang w:eastAsia="ru-RU"/>
        </w:rPr>
        <w:t xml:space="preserve"> в размере 10000 рублей, выполненного </w:t>
      </w:r>
      <w:r w:rsidR="00373CC2" w:rsidRPr="00950015">
        <w:rPr>
          <w:rFonts w:ascii="Times New Roman" w:eastAsia="Times New Roman" w:hAnsi="Times New Roman" w:cs="Times New Roman"/>
          <w:sz w:val="24"/>
          <w:szCs w:val="24"/>
          <w:lang w:eastAsia="ru-RU"/>
        </w:rPr>
        <w:t>ООО «Альянс – Оценка».</w:t>
      </w:r>
    </w:p>
    <w:p w:rsidR="00074F55" w:rsidRPr="00950015" w:rsidRDefault="00074F55" w:rsidP="00950015">
      <w:pPr>
        <w:tabs>
          <w:tab w:val="left" w:pos="142"/>
          <w:tab w:val="left" w:pos="720"/>
          <w:tab w:val="left" w:pos="851"/>
          <w:tab w:val="left" w:pos="1080"/>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3.1.1. Арендная плата перечисляется арендатором ежемесячно, не позднее 10 числа месяца, следующего за текущим.</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3.1.2. На основании протокола аукциона от «___»_____ 2022 № __(протокола рассмотрения заявок на участие в открытом аукционе от «__»______2022 №__) размер арендной платы за пользование Объектом на дату заключения настоящего Договора составляет без учета НДС и без учета эксплуатационных расходов, расходов на ремонтные работы________________ (_____________) рублей в год.</w:t>
      </w:r>
    </w:p>
    <w:p w:rsidR="00074F55" w:rsidRPr="00950015" w:rsidRDefault="00074F55" w:rsidP="00950015">
      <w:pPr>
        <w:autoSpaceDE w:val="0"/>
        <w:autoSpaceDN w:val="0"/>
        <w:adjustRightInd w:val="0"/>
        <w:spacing w:after="0"/>
        <w:jc w:val="both"/>
        <w:rPr>
          <w:rFonts w:ascii="Times New Roman" w:eastAsia="Calibri" w:hAnsi="Times New Roman" w:cs="Times New Roman"/>
          <w:sz w:val="24"/>
          <w:szCs w:val="24"/>
        </w:rPr>
      </w:pPr>
      <w:r w:rsidRPr="00950015">
        <w:rPr>
          <w:rFonts w:ascii="Times New Roman" w:eastAsia="Calibri" w:hAnsi="Times New Roman" w:cs="Times New Roman"/>
          <w:sz w:val="24"/>
          <w:szCs w:val="24"/>
        </w:rPr>
        <w:t>3.1.3 Арендная плата вносится Арендатором в сумме:</w:t>
      </w:r>
    </w:p>
    <w:p w:rsidR="00074F55" w:rsidRPr="00950015" w:rsidRDefault="00074F55" w:rsidP="00950015">
      <w:pPr>
        <w:spacing w:after="0" w:line="240" w:lineRule="atLeast"/>
        <w:jc w:val="both"/>
        <w:rPr>
          <w:rFonts w:ascii="Times New Roman" w:eastAsia="Times New Roman" w:hAnsi="Times New Roman" w:cs="Times New Roman"/>
          <w:color w:val="000000"/>
          <w:sz w:val="24"/>
          <w:szCs w:val="24"/>
          <w:lang w:eastAsia="ru-RU"/>
        </w:rPr>
      </w:pPr>
      <w:r w:rsidRPr="00950015">
        <w:rPr>
          <w:rFonts w:ascii="Times New Roman" w:eastAsia="Times New Roman" w:hAnsi="Times New Roman" w:cs="Times New Roman"/>
          <w:color w:val="000000"/>
          <w:sz w:val="24"/>
          <w:szCs w:val="24"/>
          <w:lang w:eastAsia="ru-RU"/>
        </w:rPr>
        <w:t>11 042 руб. 00 коп. (одиннадцать тысяч сорок два руб. 00 коп). без НДС и без учета НДС эксплуатационных расходов, расходов на ремонтные работы.</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3.1.4. Стоимость отчета «Об оценке размера рыночной арендной платы за пользование нежилым помещением» № 368/21 от 23.09.2021г, выполненным ООО «Русская провинция». в размере 10 000 (десять тысяч) рублей.</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Арендатор оплачивает по тем же реквизитам, что и арендную плату, в течении первого года использования Объекта.</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3.2. Оплата по настоящему Договору производится в следующем порядке:</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3.2.1. </w:t>
      </w:r>
      <w:r w:rsidRPr="00950015">
        <w:rPr>
          <w:rFonts w:ascii="Times New Roman" w:eastAsia="Times New Roman" w:hAnsi="Times New Roman" w:cs="Times New Roman"/>
          <w:b/>
          <w:i/>
          <w:sz w:val="24"/>
          <w:szCs w:val="24"/>
          <w:lang w:eastAsia="ru-RU"/>
        </w:rPr>
        <w:t xml:space="preserve">Арендатор вносит арендную плату ежемесячно, не позднее 10 числа месяца, следующего за текущим, в полном объеме по следующим реквизитам (счет 03232643046354101900 отделение Красноярск Банка России// УФК по Красноярскому краю г. Красноярск, ИНН 2426001790, КПП 242601001, ОКТМО 04635410, (администрация Машуковского сельсовета), л/с 05193004790, КБК 09911105035050000120 (назначение платежа – «Доходы от сдачи в аренду </w:t>
      </w:r>
      <w:r w:rsidRPr="00950015">
        <w:rPr>
          <w:rFonts w:ascii="Times New Roman" w:eastAsia="Times New Roman" w:hAnsi="Times New Roman" w:cs="Times New Roman"/>
          <w:b/>
          <w:i/>
          <w:sz w:val="24"/>
          <w:szCs w:val="24"/>
          <w:lang w:eastAsia="ru-RU"/>
        </w:rPr>
        <w:lastRenderedPageBreak/>
        <w:t>муниципального имущества, за какой период и номер договора»</w:t>
      </w:r>
      <w:r w:rsidRPr="00950015">
        <w:rPr>
          <w:rFonts w:ascii="Times New Roman" w:eastAsia="Times New Roman" w:hAnsi="Times New Roman" w:cs="Times New Roman"/>
          <w:sz w:val="24"/>
          <w:szCs w:val="24"/>
          <w:lang w:eastAsia="ru-RU"/>
        </w:rPr>
        <w:t xml:space="preserve">), БИК 010407105. </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Арендная плата за первый месяц использования недвижимого имущества по настоящему договору аренды, вносится Арендатором единовременным платежом до </w:t>
      </w:r>
      <w:r w:rsidR="00766C77" w:rsidRPr="00950015">
        <w:rPr>
          <w:rFonts w:ascii="Times New Roman" w:eastAsia="Times New Roman" w:hAnsi="Times New Roman" w:cs="Times New Roman"/>
          <w:sz w:val="24"/>
          <w:szCs w:val="24"/>
          <w:lang w:eastAsia="ru-RU"/>
        </w:rPr>
        <w:t>_________</w:t>
      </w:r>
      <w:r w:rsidRPr="00950015">
        <w:rPr>
          <w:rFonts w:ascii="Times New Roman" w:eastAsia="Times New Roman" w:hAnsi="Times New Roman" w:cs="Times New Roman"/>
          <w:sz w:val="24"/>
          <w:szCs w:val="24"/>
          <w:lang w:eastAsia="ru-RU"/>
        </w:rPr>
        <w:t xml:space="preserve">г. за вычетом суммы задатка, внесенного Арендатором в </w:t>
      </w:r>
      <w:r w:rsidR="00766C77" w:rsidRPr="00950015">
        <w:rPr>
          <w:rFonts w:ascii="Times New Roman" w:eastAsia="Times New Roman" w:hAnsi="Times New Roman" w:cs="Times New Roman"/>
          <w:sz w:val="24"/>
          <w:szCs w:val="24"/>
          <w:lang w:eastAsia="ru-RU"/>
        </w:rPr>
        <w:t>размере _</w:t>
      </w:r>
      <w:r w:rsidR="00766C77" w:rsidRPr="00950015">
        <w:rPr>
          <w:rFonts w:ascii="Times New Roman" w:eastAsia="Times New Roman" w:hAnsi="Times New Roman" w:cs="Times New Roman"/>
          <w:bCs/>
          <w:color w:val="2D2D2D"/>
          <w:sz w:val="24"/>
          <w:szCs w:val="24"/>
          <w:lang w:eastAsia="ru-RU"/>
        </w:rPr>
        <w:t>_______</w:t>
      </w:r>
      <w:r w:rsidRPr="00950015">
        <w:rPr>
          <w:rFonts w:ascii="Times New Roman" w:eastAsia="Times New Roman" w:hAnsi="Times New Roman" w:cs="Times New Roman"/>
          <w:bCs/>
          <w:color w:val="2D2D2D"/>
          <w:sz w:val="24"/>
          <w:szCs w:val="24"/>
          <w:lang w:eastAsia="ru-RU"/>
        </w:rPr>
        <w:t xml:space="preserve"> рублей</w:t>
      </w:r>
      <w:r w:rsidR="00766C77" w:rsidRPr="00950015">
        <w:rPr>
          <w:rFonts w:ascii="Times New Roman" w:hAnsi="Times New Roman" w:cs="Times New Roman"/>
          <w:sz w:val="24"/>
          <w:szCs w:val="24"/>
        </w:rPr>
        <w:t xml:space="preserve"> ___</w:t>
      </w:r>
      <w:r w:rsidR="00766C77" w:rsidRPr="00950015">
        <w:rPr>
          <w:rFonts w:ascii="Times New Roman" w:eastAsia="Times New Roman" w:hAnsi="Times New Roman" w:cs="Times New Roman"/>
          <w:bCs/>
          <w:color w:val="2D2D2D"/>
          <w:sz w:val="24"/>
          <w:szCs w:val="24"/>
          <w:lang w:eastAsia="ru-RU"/>
        </w:rPr>
        <w:t>копеек</w:t>
      </w:r>
      <w:r w:rsidRPr="00950015">
        <w:rPr>
          <w:rFonts w:ascii="Times New Roman" w:eastAsia="Times New Roman" w:hAnsi="Times New Roman" w:cs="Times New Roman"/>
          <w:bCs/>
          <w:color w:val="2D2D2D"/>
          <w:sz w:val="24"/>
          <w:szCs w:val="24"/>
          <w:lang w:eastAsia="ru-RU"/>
        </w:rPr>
        <w:t xml:space="preserve"> (</w:t>
      </w:r>
      <w:r w:rsidR="00766C77" w:rsidRPr="00950015">
        <w:rPr>
          <w:rFonts w:ascii="Times New Roman" w:eastAsia="Times New Roman" w:hAnsi="Times New Roman" w:cs="Times New Roman"/>
          <w:bCs/>
          <w:color w:val="2D2D2D"/>
          <w:sz w:val="24"/>
          <w:szCs w:val="24"/>
          <w:lang w:eastAsia="ru-RU"/>
        </w:rPr>
        <w:t>______________</w:t>
      </w:r>
      <w:r w:rsidRPr="00950015">
        <w:rPr>
          <w:rFonts w:ascii="Times New Roman" w:eastAsia="Times New Roman" w:hAnsi="Times New Roman" w:cs="Times New Roman"/>
          <w:bCs/>
          <w:color w:val="2D2D2D"/>
          <w:sz w:val="24"/>
          <w:szCs w:val="24"/>
          <w:lang w:eastAsia="ru-RU"/>
        </w:rPr>
        <w:t>)</w:t>
      </w:r>
      <w:r w:rsidRPr="00950015">
        <w:rPr>
          <w:rFonts w:ascii="Times New Roman" w:eastAsia="Times New Roman" w:hAnsi="Times New Roman" w:cs="Times New Roman"/>
          <w:sz w:val="24"/>
          <w:szCs w:val="24"/>
          <w:lang w:eastAsia="ru-RU"/>
        </w:rPr>
        <w:t xml:space="preserve">, и составляет </w:t>
      </w:r>
      <w:r w:rsidR="00766C77" w:rsidRPr="00950015">
        <w:rPr>
          <w:rFonts w:ascii="Times New Roman" w:eastAsia="Times New Roman" w:hAnsi="Times New Roman" w:cs="Times New Roman"/>
          <w:sz w:val="24"/>
          <w:szCs w:val="24"/>
          <w:lang w:eastAsia="ru-RU"/>
        </w:rPr>
        <w:t>_________</w:t>
      </w:r>
      <w:r w:rsidRPr="00950015">
        <w:rPr>
          <w:rFonts w:ascii="Times New Roman" w:eastAsia="Times New Roman" w:hAnsi="Times New Roman" w:cs="Times New Roman"/>
          <w:sz w:val="24"/>
          <w:szCs w:val="24"/>
          <w:lang w:eastAsia="ru-RU"/>
        </w:rPr>
        <w:t xml:space="preserve"> рублей </w:t>
      </w:r>
      <w:r w:rsidR="00766C77" w:rsidRPr="00950015">
        <w:rPr>
          <w:rFonts w:ascii="Times New Roman" w:eastAsia="Times New Roman" w:hAnsi="Times New Roman" w:cs="Times New Roman"/>
          <w:sz w:val="24"/>
          <w:szCs w:val="24"/>
          <w:lang w:eastAsia="ru-RU"/>
        </w:rPr>
        <w:t>__</w:t>
      </w:r>
      <w:r w:rsidRPr="00950015">
        <w:rPr>
          <w:rFonts w:ascii="Times New Roman" w:eastAsia="Times New Roman" w:hAnsi="Times New Roman" w:cs="Times New Roman"/>
          <w:sz w:val="24"/>
          <w:szCs w:val="24"/>
          <w:lang w:eastAsia="ru-RU"/>
        </w:rPr>
        <w:t xml:space="preserve"> копеек (</w:t>
      </w:r>
      <w:r w:rsidR="00766C77" w:rsidRPr="00950015">
        <w:rPr>
          <w:rFonts w:ascii="Times New Roman" w:eastAsia="Times New Roman" w:hAnsi="Times New Roman" w:cs="Times New Roman"/>
          <w:sz w:val="24"/>
          <w:szCs w:val="24"/>
          <w:lang w:eastAsia="ru-RU"/>
        </w:rPr>
        <w:t>_____________</w:t>
      </w:r>
      <w:r w:rsidRPr="00950015">
        <w:rPr>
          <w:rFonts w:ascii="Times New Roman" w:eastAsia="Times New Roman" w:hAnsi="Times New Roman" w:cs="Times New Roman"/>
          <w:sz w:val="24"/>
          <w:szCs w:val="24"/>
          <w:lang w:eastAsia="ru-RU"/>
        </w:rPr>
        <w:t>).</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Платежи третьих лиц за Арендатора не допускаются.</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Цена договора (размер месячной арендной платы за пользование Объектом без учета НДС) может быть изменена Арендодателем в одностороннем порядке по результатам оценки рыночной стоимости Объекта,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Об изменении размера арендной платы Арендодатель направляет заказным письмом с уведомлением о вручении Арендатору соответствующее уведомление.</w:t>
      </w:r>
    </w:p>
    <w:p w:rsidR="00074F55" w:rsidRPr="00950015" w:rsidRDefault="00074F55" w:rsidP="00950015">
      <w:pPr>
        <w:tabs>
          <w:tab w:val="left" w:pos="142"/>
          <w:tab w:val="left" w:pos="720"/>
          <w:tab w:val="left" w:pos="851"/>
          <w:tab w:val="left" w:pos="1080"/>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3.2.2. Платежный документ для оплаты арендной платы оформляется в соответствии с </w:t>
      </w:r>
      <w:hyperlink r:id="rId9" w:history="1">
        <w:r w:rsidRPr="00950015">
          <w:rPr>
            <w:rFonts w:ascii="Times New Roman" w:eastAsia="Times New Roman" w:hAnsi="Times New Roman" w:cs="Times New Roman"/>
            <w:sz w:val="24"/>
            <w:szCs w:val="24"/>
            <w:lang w:eastAsia="ru-RU"/>
          </w:rPr>
          <w:t>Приказом</w:t>
        </w:r>
      </w:hyperlink>
      <w:r w:rsidRPr="00950015">
        <w:rPr>
          <w:rFonts w:ascii="Times New Roman" w:eastAsia="Times New Roman" w:hAnsi="Times New Roman" w:cs="Times New Roman"/>
          <w:sz w:val="24"/>
          <w:szCs w:val="24"/>
          <w:lang w:eastAsia="ru-RU"/>
        </w:rPr>
        <w:t xml:space="preserve"> Министерства финансов РФ от 12.11.2013 № 107н по реквизитам, указанным в пункте 3.2.1 настоящего Договора.</w:t>
      </w:r>
    </w:p>
    <w:p w:rsidR="00074F55" w:rsidRPr="00950015" w:rsidRDefault="00074F55" w:rsidP="00950015">
      <w:pPr>
        <w:tabs>
          <w:tab w:val="left" w:pos="142"/>
          <w:tab w:val="left" w:pos="851"/>
        </w:tabs>
        <w:spacing w:after="0" w:line="240" w:lineRule="auto"/>
        <w:jc w:val="center"/>
        <w:rPr>
          <w:rFonts w:ascii="Times New Roman" w:eastAsia="Times New Roman" w:hAnsi="Times New Roman" w:cs="Times New Roman"/>
          <w:b/>
          <w:sz w:val="24"/>
          <w:szCs w:val="24"/>
          <w:lang w:eastAsia="ru-RU"/>
        </w:rPr>
      </w:pPr>
    </w:p>
    <w:p w:rsidR="00074F55" w:rsidRPr="00950015" w:rsidRDefault="00074F55" w:rsidP="00950015">
      <w:pPr>
        <w:tabs>
          <w:tab w:val="left" w:pos="142"/>
          <w:tab w:val="left" w:pos="851"/>
        </w:tabs>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4. ОТВЕТСТВЕННОСТЬ СТОРОН</w:t>
      </w:r>
    </w:p>
    <w:p w:rsidR="00074F55" w:rsidRPr="00950015" w:rsidRDefault="00074F55" w:rsidP="0095001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4.1. Стороны несут ответственность за неисполнение или ненадлежащее исполнение обязательств, установленных настоящим Договором, в соответствии с федеральным законодательством и настоящим Договором.</w:t>
      </w:r>
    </w:p>
    <w:p w:rsidR="00074F55" w:rsidRPr="00950015" w:rsidRDefault="00074F55" w:rsidP="0095001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4.2. За неисполнение или ненадлежащее исполнение обязательств, установленных подпунктом 2.2.3 пункта 2.2 настоящего Договора, Арендатор уплачивает Арендодателю пеню в размере 0,1% от невнесенной суммы арендной платы за каждый день просрочки до даты полного исполнения обязательств в месячный срок с даты получения соответствующего письменного требования Арендодателя.</w:t>
      </w:r>
    </w:p>
    <w:p w:rsidR="00074F55" w:rsidRPr="00950015" w:rsidRDefault="00074F55" w:rsidP="0095001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4.3. За неисполнение или ненадлежащее исполнение обязательств, установленных подпунктами 2.2.2, 2.2.4-2.2.9, 2.2.12-2.2.14, 2.2.16-2.2.19 пункта 2.2 настоящего Договора, Арендатор уплачивает Арендодателю штраф в размере 10% от суммы годовой арендной платы.</w:t>
      </w:r>
    </w:p>
    <w:p w:rsidR="00074F55" w:rsidRPr="00950015" w:rsidRDefault="00074F55" w:rsidP="0095001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4.4. Штраф, предусмотренный пунктом 4.3 </w:t>
      </w:r>
      <w:proofErr w:type="gramStart"/>
      <w:r w:rsidRPr="00950015">
        <w:rPr>
          <w:rFonts w:ascii="Times New Roman" w:eastAsia="Times New Roman" w:hAnsi="Times New Roman" w:cs="Times New Roman"/>
          <w:sz w:val="24"/>
          <w:szCs w:val="24"/>
          <w:lang w:eastAsia="ru-RU"/>
        </w:rPr>
        <w:t>настоящего Договора</w:t>
      </w:r>
      <w:proofErr w:type="gramEnd"/>
      <w:r w:rsidRPr="00950015">
        <w:rPr>
          <w:rFonts w:ascii="Times New Roman" w:eastAsia="Times New Roman" w:hAnsi="Times New Roman" w:cs="Times New Roman"/>
          <w:sz w:val="24"/>
          <w:szCs w:val="24"/>
          <w:lang w:eastAsia="ru-RU"/>
        </w:rPr>
        <w:t xml:space="preserve"> налагается отдельно за каждое нарушение обязательств, установленных подпунктами 2.2.2, 2.2.4-2.2.9, 2.2.12-2.2.14, 2.2.16-2.2.19 пункта 2.2 настоящего Договора.</w:t>
      </w:r>
    </w:p>
    <w:p w:rsidR="00074F55" w:rsidRPr="00950015" w:rsidRDefault="00074F55" w:rsidP="00950015">
      <w:pPr>
        <w:tabs>
          <w:tab w:val="left" w:pos="142"/>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4F55" w:rsidRPr="00950015" w:rsidRDefault="00074F55" w:rsidP="00950015">
      <w:pPr>
        <w:tabs>
          <w:tab w:val="left" w:pos="142"/>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5. ДЕЙСТВИЕ ДОГОВОРА</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5.1. Настоящий Договор вступает в силу с даты его подписания.</w:t>
      </w:r>
    </w:p>
    <w:p w:rsidR="00074F55" w:rsidRPr="00950015" w:rsidRDefault="00074F55" w:rsidP="00950015">
      <w:p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5.2. Настоящий Договор может быть досрочно расторгнут в следующих случаях:</w:t>
      </w:r>
    </w:p>
    <w:p w:rsidR="00074F55" w:rsidRPr="00950015" w:rsidRDefault="00074F55" w:rsidP="00950015">
      <w:pPr>
        <w:tabs>
          <w:tab w:val="left" w:pos="142"/>
          <w:tab w:val="left" w:pos="426"/>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5.2.1. По соглашению Сторон.</w:t>
      </w:r>
    </w:p>
    <w:p w:rsidR="00074F55" w:rsidRPr="00950015" w:rsidRDefault="00074F55" w:rsidP="00950015">
      <w:pPr>
        <w:widowControl w:val="0"/>
        <w:tabs>
          <w:tab w:val="left" w:pos="142"/>
          <w:tab w:val="left" w:pos="426"/>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5.2.2. По требованию Арендодателя настоящий Договор может быть расторгнут судом досрочно в случаях, установленных действующим законодательством Российской Федерации.</w:t>
      </w:r>
    </w:p>
    <w:p w:rsidR="00074F55" w:rsidRPr="00950015" w:rsidRDefault="00074F55" w:rsidP="00950015">
      <w:pPr>
        <w:widowControl w:val="0"/>
        <w:tabs>
          <w:tab w:val="left" w:pos="142"/>
          <w:tab w:val="left" w:pos="426"/>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5.2.3. По требованию Арендатора настоящий Договор, может быть расторгнут судом досрочно в случаях, установленных федеральным законодательством.</w:t>
      </w:r>
    </w:p>
    <w:p w:rsidR="00074F55" w:rsidRPr="00950015" w:rsidRDefault="00074F55" w:rsidP="00950015">
      <w:pPr>
        <w:tabs>
          <w:tab w:val="left" w:pos="142"/>
          <w:tab w:val="left" w:pos="426"/>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5.2.4. По инициативе Арендодателя настоящий Договор может быть расторгнут в одностороннем порядке в случаях:</w:t>
      </w:r>
    </w:p>
    <w:p w:rsidR="00074F55" w:rsidRPr="00950015" w:rsidRDefault="00074F55" w:rsidP="00950015">
      <w:pPr>
        <w:tabs>
          <w:tab w:val="left" w:pos="142"/>
          <w:tab w:val="left" w:pos="426"/>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если Арендатор использует Объект не по целевому назначению или его не использует;</w:t>
      </w:r>
    </w:p>
    <w:p w:rsidR="00074F55" w:rsidRPr="00950015" w:rsidRDefault="00074F55" w:rsidP="00950015">
      <w:pPr>
        <w:tabs>
          <w:tab w:val="left" w:pos="142"/>
          <w:tab w:val="left" w:pos="426"/>
          <w:tab w:val="left" w:pos="4253"/>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если Арендатор неоднократно (более 2 раз подряд) нарушает обязательства по своевременному внесению арендной платы;</w:t>
      </w:r>
    </w:p>
    <w:p w:rsidR="00074F55" w:rsidRPr="00950015" w:rsidRDefault="00074F55" w:rsidP="00950015">
      <w:pPr>
        <w:widowControl w:val="0"/>
        <w:tabs>
          <w:tab w:val="left" w:pos="142"/>
          <w:tab w:val="left" w:pos="426"/>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если Арендатор не исполняет или ненадлежаще исполняет любое из условий Договора, предусмотренных пунктом 1.4, подпунктами 2.2.2, 2.2.4, 2.2.5, 2.2.7, 2.2.10-2.2.19 пункта 2.2 настоящего Договора</w:t>
      </w:r>
    </w:p>
    <w:p w:rsidR="00074F55" w:rsidRPr="00950015" w:rsidRDefault="00074F55" w:rsidP="00950015">
      <w:pPr>
        <w:widowControl w:val="0"/>
        <w:tabs>
          <w:tab w:val="left" w:pos="142"/>
          <w:tab w:val="left" w:pos="426"/>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5.3. Арендатор считается надлежащим образом уведомленным по всем условиям настоящего Договора (изменение арендной платы, иных условий настоящего Договора) при направлении ему корреспонденции (расчета арендной платы, уведомления о </w:t>
      </w:r>
      <w:r w:rsidRPr="00950015">
        <w:rPr>
          <w:rFonts w:ascii="Times New Roman" w:eastAsia="Times New Roman" w:hAnsi="Times New Roman" w:cs="Times New Roman"/>
          <w:sz w:val="24"/>
          <w:szCs w:val="24"/>
          <w:lang w:eastAsia="ru-RU"/>
        </w:rPr>
        <w:lastRenderedPageBreak/>
        <w:t>расторжении настоящего Договора, предупреждений и иное)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по адресу, о котором Арендатор письменно уведомил Арендодателя, либо вручении корреспонденции Арендатору или его представителю под подпись.</w:t>
      </w:r>
    </w:p>
    <w:p w:rsidR="00074F55" w:rsidRPr="00950015" w:rsidRDefault="00074F55" w:rsidP="00950015">
      <w:pPr>
        <w:widowControl w:val="0"/>
        <w:tabs>
          <w:tab w:val="left" w:pos="142"/>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В случае неполучения Арендатором корреспонденции и возврата ее с почтового отделения связи с пометкой "организация выбыла" и т.п. Арендатор считается надлежащим образом, уведомленным по всем условиям настоящего Договора.</w:t>
      </w:r>
    </w:p>
    <w:p w:rsidR="00074F55" w:rsidRPr="00950015" w:rsidRDefault="00074F55" w:rsidP="00950015">
      <w:pPr>
        <w:tabs>
          <w:tab w:val="left" w:pos="142"/>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6. ЗАКЛЮЧИТЕЛЬНЫЕ ПОЛОЖЕНИЯ</w:t>
      </w:r>
    </w:p>
    <w:p w:rsidR="00074F55" w:rsidRPr="00950015" w:rsidRDefault="00074F55" w:rsidP="00950015">
      <w:pPr>
        <w:spacing w:after="0" w:line="240" w:lineRule="auto"/>
        <w:jc w:val="both"/>
        <w:rPr>
          <w:rFonts w:ascii="Times New Roman" w:eastAsia="Times New Roman" w:hAnsi="Times New Roman" w:cs="Times New Roman"/>
          <w:color w:val="000000"/>
          <w:sz w:val="24"/>
          <w:szCs w:val="24"/>
          <w:lang w:eastAsia="ru-RU"/>
        </w:rPr>
      </w:pPr>
      <w:r w:rsidRPr="00950015">
        <w:rPr>
          <w:rFonts w:ascii="Times New Roman" w:eastAsia="Times New Roman" w:hAnsi="Times New Roman" w:cs="Times New Roman"/>
          <w:sz w:val="24"/>
          <w:szCs w:val="24"/>
          <w:lang w:eastAsia="ru-RU"/>
        </w:rPr>
        <w:t xml:space="preserve">6.1. </w:t>
      </w:r>
      <w:r w:rsidRPr="00950015">
        <w:rPr>
          <w:rFonts w:ascii="Times New Roman" w:eastAsia="Times New Roman" w:hAnsi="Times New Roman" w:cs="Times New Roman"/>
          <w:color w:val="000000"/>
          <w:sz w:val="24"/>
          <w:szCs w:val="24"/>
          <w:lang w:eastAsia="ru-RU"/>
        </w:rPr>
        <w:t>Настоящий Договор составлен в 3-х экземплярах: один – для Арендодателя, один – для Арендатора, третий экземпляр – для Управления Федеральной службы государственной регистрации, кадастра и картографии по Красноярскому краю.</w:t>
      </w:r>
    </w:p>
    <w:p w:rsidR="00074F55" w:rsidRPr="00950015" w:rsidRDefault="00074F55" w:rsidP="00950015">
      <w:pPr>
        <w:spacing w:after="0" w:line="240" w:lineRule="auto"/>
        <w:jc w:val="both"/>
        <w:rPr>
          <w:rFonts w:ascii="Times New Roman" w:eastAsia="Times New Roman" w:hAnsi="Times New Roman" w:cs="Times New Roman"/>
          <w:color w:val="000000"/>
          <w:sz w:val="24"/>
          <w:szCs w:val="24"/>
          <w:lang w:eastAsia="ru-RU"/>
        </w:rPr>
      </w:pPr>
      <w:r w:rsidRPr="00950015">
        <w:rPr>
          <w:rFonts w:ascii="Times New Roman" w:eastAsia="Times New Roman" w:hAnsi="Times New Roman" w:cs="Times New Roman"/>
          <w:color w:val="000000"/>
          <w:sz w:val="24"/>
          <w:szCs w:val="24"/>
          <w:lang w:eastAsia="ru-RU"/>
        </w:rPr>
        <w:t>6.2. Все оформляемые в соответствии с настоящим Договором изменения, дополнительные соглашения составляются в 3-х экземплярах, подписываемых Арендодателем и Арендатором, и являются неотъемлемыми частями настоящего Договора.</w:t>
      </w:r>
    </w:p>
    <w:p w:rsidR="00074F55" w:rsidRPr="00950015" w:rsidRDefault="00074F55" w:rsidP="0095001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6.3. Взаимоотношения Сторон, не урегулированные настоящим Договором, регулируются в соответствии с действующим федеральным законодательством.</w:t>
      </w:r>
    </w:p>
    <w:p w:rsidR="00074F55" w:rsidRPr="00950015" w:rsidRDefault="00074F55" w:rsidP="0095001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6.4. Все споры по настоящему Договору разрешаются в соответствии с действующим законодательством.</w:t>
      </w:r>
    </w:p>
    <w:p w:rsidR="00074F55" w:rsidRPr="00950015" w:rsidRDefault="00074F55" w:rsidP="00950015">
      <w:pPr>
        <w:tabs>
          <w:tab w:val="left" w:pos="142"/>
          <w:tab w:val="left" w:pos="720"/>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6.5. Адреса (юридический, фактический, почтовый), банковские реквизиты Сторон:</w:t>
      </w:r>
    </w:p>
    <w:p w:rsidR="00074F55" w:rsidRPr="00950015" w:rsidRDefault="00074F55" w:rsidP="00950015">
      <w:pPr>
        <w:tabs>
          <w:tab w:val="left" w:pos="142"/>
          <w:tab w:val="left" w:pos="720"/>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Арендодатель: ______________________________________.</w:t>
      </w:r>
    </w:p>
    <w:p w:rsidR="00074F55" w:rsidRPr="00950015" w:rsidRDefault="00074F55" w:rsidP="00950015">
      <w:pPr>
        <w:tabs>
          <w:tab w:val="left" w:pos="142"/>
          <w:tab w:val="left" w:pos="720"/>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Арендатор: _________________________________________.   </w:t>
      </w:r>
    </w:p>
    <w:p w:rsidR="00074F55" w:rsidRPr="00950015" w:rsidRDefault="00074F55" w:rsidP="00950015">
      <w:pPr>
        <w:tabs>
          <w:tab w:val="left" w:pos="142"/>
          <w:tab w:val="left" w:pos="720"/>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6.6. К настоящему Договору прилагаются и являются его неотъемлемой частью:</w:t>
      </w:r>
    </w:p>
    <w:p w:rsidR="00074F55" w:rsidRPr="00950015" w:rsidRDefault="00074F55" w:rsidP="00950015">
      <w:pPr>
        <w:tabs>
          <w:tab w:val="left" w:pos="142"/>
          <w:tab w:val="left" w:pos="720"/>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1. Протокол аукциона от «_</w:t>
      </w:r>
      <w:proofErr w:type="gramStart"/>
      <w:r w:rsidRPr="00950015">
        <w:rPr>
          <w:rFonts w:ascii="Times New Roman" w:eastAsia="Times New Roman" w:hAnsi="Times New Roman" w:cs="Times New Roman"/>
          <w:sz w:val="24"/>
          <w:szCs w:val="24"/>
          <w:lang w:eastAsia="ru-RU"/>
        </w:rPr>
        <w:t>_»_</w:t>
      </w:r>
      <w:proofErr w:type="gramEnd"/>
      <w:r w:rsidRPr="00950015">
        <w:rPr>
          <w:rFonts w:ascii="Times New Roman" w:eastAsia="Times New Roman" w:hAnsi="Times New Roman" w:cs="Times New Roman"/>
          <w:sz w:val="24"/>
          <w:szCs w:val="24"/>
          <w:lang w:eastAsia="ru-RU"/>
        </w:rPr>
        <w:t xml:space="preserve">____ 2022 г. №                   либо протокол  рассмотрения заявок на участие в открытом аукционе  от «__»  ____ 2022 г. №   </w:t>
      </w:r>
    </w:p>
    <w:p w:rsidR="00074F55" w:rsidRPr="00950015" w:rsidRDefault="00074F55" w:rsidP="00950015">
      <w:pPr>
        <w:tabs>
          <w:tab w:val="left" w:pos="142"/>
          <w:tab w:val="left" w:pos="720"/>
          <w:tab w:val="left" w:pos="851"/>
        </w:tabs>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2. Передаточный акт (Приложение № 1).</w:t>
      </w:r>
    </w:p>
    <w:p w:rsidR="00074F55" w:rsidRPr="00950015" w:rsidRDefault="00074F55" w:rsidP="00950015">
      <w:pPr>
        <w:tabs>
          <w:tab w:val="left" w:pos="720"/>
          <w:tab w:val="left" w:pos="851"/>
        </w:tabs>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ПОДПИСИ СТОРОН:</w:t>
      </w:r>
    </w:p>
    <w:tbl>
      <w:tblPr>
        <w:tblW w:w="10173" w:type="dxa"/>
        <w:tblLook w:val="01E0" w:firstRow="1" w:lastRow="1" w:firstColumn="1" w:lastColumn="1" w:noHBand="0" w:noVBand="0"/>
      </w:tblPr>
      <w:tblGrid>
        <w:gridCol w:w="5495"/>
        <w:gridCol w:w="4678"/>
      </w:tblGrid>
      <w:tr w:rsidR="00074F55" w:rsidRPr="00950015" w:rsidTr="00C77B62">
        <w:trPr>
          <w:trHeight w:val="66"/>
        </w:trPr>
        <w:tc>
          <w:tcPr>
            <w:tcW w:w="5495" w:type="dxa"/>
          </w:tcPr>
          <w:p w:rsidR="00074F55" w:rsidRPr="00950015" w:rsidRDefault="00074F55" w:rsidP="00950015">
            <w:pPr>
              <w:tabs>
                <w:tab w:val="left" w:pos="851"/>
              </w:tabs>
              <w:spacing w:after="0" w:line="240" w:lineRule="auto"/>
              <w:ind w:right="34"/>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 xml:space="preserve">                     АРЕНДОДАТЕЛЬ</w:t>
            </w:r>
          </w:p>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eastAsia="ru-RU"/>
              </w:rPr>
            </w:pPr>
          </w:p>
          <w:p w:rsidR="00074F55" w:rsidRPr="00950015" w:rsidRDefault="00074F55" w:rsidP="00950015">
            <w:pPr>
              <w:tabs>
                <w:tab w:val="left" w:pos="851"/>
              </w:tabs>
              <w:spacing w:after="0" w:line="240" w:lineRule="auto"/>
              <w:ind w:right="59"/>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          ________________________</w:t>
            </w:r>
          </w:p>
          <w:p w:rsidR="00074F55" w:rsidRPr="00950015" w:rsidRDefault="00074F55" w:rsidP="00950015">
            <w:pPr>
              <w:tabs>
                <w:tab w:val="left" w:pos="851"/>
              </w:tabs>
              <w:spacing w:after="0" w:line="240" w:lineRule="auto"/>
              <w:ind w:right="59"/>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М. П.</w:t>
            </w:r>
          </w:p>
        </w:tc>
        <w:tc>
          <w:tcPr>
            <w:tcW w:w="4678" w:type="dxa"/>
          </w:tcPr>
          <w:p w:rsidR="00074F55" w:rsidRPr="00950015" w:rsidRDefault="00074F55" w:rsidP="00950015">
            <w:pPr>
              <w:tabs>
                <w:tab w:val="left" w:pos="851"/>
              </w:tabs>
              <w:spacing w:after="0" w:line="240" w:lineRule="auto"/>
              <w:ind w:right="-108"/>
              <w:rPr>
                <w:rFonts w:ascii="Times New Roman" w:eastAsia="Times New Roman" w:hAnsi="Times New Roman" w:cs="Times New Roman"/>
                <w:b/>
                <w:sz w:val="24"/>
                <w:szCs w:val="24"/>
                <w:lang w:val="en-US" w:eastAsia="ru-RU"/>
              </w:rPr>
            </w:pPr>
            <w:r w:rsidRPr="00950015">
              <w:rPr>
                <w:rFonts w:ascii="Times New Roman" w:eastAsia="Times New Roman" w:hAnsi="Times New Roman" w:cs="Times New Roman"/>
                <w:b/>
                <w:sz w:val="24"/>
                <w:szCs w:val="24"/>
                <w:lang w:eastAsia="ru-RU"/>
              </w:rPr>
              <w:t xml:space="preserve">                 АРЕНДАТОР</w:t>
            </w:r>
          </w:p>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eastAsia="ru-RU"/>
              </w:rPr>
            </w:pPr>
          </w:p>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val="en-US" w:eastAsia="ru-RU"/>
              </w:rPr>
              <w:t>________________________</w:t>
            </w:r>
          </w:p>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           </w:t>
            </w:r>
          </w:p>
        </w:tc>
      </w:tr>
    </w:tbl>
    <w:p w:rsidR="00074F55" w:rsidRPr="00950015" w:rsidRDefault="00074F55" w:rsidP="00950015">
      <w:pPr>
        <w:tabs>
          <w:tab w:val="left" w:pos="851"/>
        </w:tabs>
        <w:autoSpaceDE w:val="0"/>
        <w:autoSpaceDN w:val="0"/>
        <w:adjustRightInd w:val="0"/>
        <w:spacing w:after="0" w:line="240" w:lineRule="auto"/>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jc w:val="right"/>
        <w:textAlignment w:val="baseline"/>
        <w:outlineLvl w:val="2"/>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br w:type="page"/>
      </w:r>
      <w:r w:rsidRPr="00950015">
        <w:rPr>
          <w:rFonts w:ascii="Times New Roman" w:eastAsia="Times New Roman" w:hAnsi="Times New Roman" w:cs="Times New Roman"/>
          <w:sz w:val="24"/>
          <w:szCs w:val="24"/>
          <w:lang w:eastAsia="ru-RU"/>
        </w:rPr>
        <w:lastRenderedPageBreak/>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t xml:space="preserve">                                           Приложение № 1                                 </w:t>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t xml:space="preserve">                                  к Договору аренды недвижимого имущества                            </w:t>
      </w:r>
    </w:p>
    <w:p w:rsidR="00074F55" w:rsidRPr="00950015" w:rsidRDefault="00074F55" w:rsidP="00950015">
      <w:pPr>
        <w:tabs>
          <w:tab w:val="left" w:pos="851"/>
        </w:tabs>
        <w:autoSpaceDE w:val="0"/>
        <w:autoSpaceDN w:val="0"/>
        <w:adjustRightInd w:val="0"/>
        <w:spacing w:after="0" w:line="240" w:lineRule="auto"/>
        <w:textAlignment w:val="baseline"/>
        <w:outlineLvl w:val="2"/>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№____ от ____________________ 2022</w:t>
      </w:r>
    </w:p>
    <w:p w:rsidR="00074F55" w:rsidRPr="00950015" w:rsidRDefault="00074F55" w:rsidP="00950015">
      <w:pPr>
        <w:tabs>
          <w:tab w:val="left" w:pos="851"/>
        </w:tabs>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highlight w:val="yellow"/>
          <w:lang w:eastAsia="ru-RU"/>
        </w:rPr>
        <w:t xml:space="preserve">                                                                                                                       </w:t>
      </w:r>
    </w:p>
    <w:p w:rsidR="00074F55" w:rsidRPr="00950015" w:rsidRDefault="00074F55" w:rsidP="00950015">
      <w:pPr>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ПЕРЕДАТОЧНЫЙ АКТ</w:t>
      </w:r>
    </w:p>
    <w:p w:rsidR="00074F55" w:rsidRPr="00950015" w:rsidRDefault="00074F55" w:rsidP="0095001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п. Машуковка</w:t>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t xml:space="preserve"> </w:t>
      </w:r>
      <w:proofErr w:type="gramStart"/>
      <w:r w:rsidRPr="00950015">
        <w:rPr>
          <w:rFonts w:ascii="Times New Roman" w:eastAsia="Times New Roman" w:hAnsi="Times New Roman" w:cs="Times New Roman"/>
          <w:sz w:val="24"/>
          <w:szCs w:val="24"/>
          <w:lang w:eastAsia="ru-RU"/>
        </w:rPr>
        <w:t xml:space="preserve">   «</w:t>
      </w:r>
      <w:proofErr w:type="gramEnd"/>
      <w:r w:rsidRPr="00950015">
        <w:rPr>
          <w:rFonts w:ascii="Times New Roman" w:eastAsia="Times New Roman" w:hAnsi="Times New Roman" w:cs="Times New Roman"/>
          <w:sz w:val="24"/>
          <w:szCs w:val="24"/>
          <w:lang w:eastAsia="ru-RU"/>
        </w:rPr>
        <w:t>___»__________2022 года</w:t>
      </w:r>
    </w:p>
    <w:p w:rsidR="00074F55" w:rsidRPr="00950015" w:rsidRDefault="00074F55" w:rsidP="0095001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2F9" w:rsidRPr="00950015" w:rsidRDefault="00074F55" w:rsidP="00950015">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950015">
        <w:rPr>
          <w:rFonts w:ascii="Times New Roman" w:eastAsia="Times New Roman" w:hAnsi="Times New Roman" w:cs="Times New Roman"/>
          <w:sz w:val="24"/>
          <w:szCs w:val="24"/>
          <w:lang w:eastAsia="ru-RU"/>
        </w:rPr>
        <w:t xml:space="preserve">Мы, нижеподписавшиеся, </w:t>
      </w:r>
      <w:r w:rsidRPr="00950015">
        <w:rPr>
          <w:rFonts w:ascii="Times New Roman" w:eastAsia="Times New Roman" w:hAnsi="Times New Roman" w:cs="Times New Roman"/>
          <w:b/>
          <w:sz w:val="24"/>
          <w:szCs w:val="24"/>
          <w:lang w:eastAsia="ru-RU"/>
        </w:rPr>
        <w:t>администрация Машуковского сельсовета</w:t>
      </w:r>
      <w:r w:rsidRPr="00950015">
        <w:rPr>
          <w:rFonts w:ascii="Times New Roman" w:eastAsia="Times New Roman" w:hAnsi="Times New Roman" w:cs="Times New Roman"/>
          <w:sz w:val="24"/>
          <w:szCs w:val="24"/>
          <w:lang w:eastAsia="ru-RU"/>
        </w:rPr>
        <w:t xml:space="preserve"> действующая от имени муниципального образования Машуковского сельсовета, именуемая в дальнейшем «Арендодатель», в лице Главы Машуковского сельсовета Тварадзе Николая Александровича</w:t>
      </w:r>
      <w:r w:rsidRPr="00950015">
        <w:rPr>
          <w:rFonts w:ascii="Times New Roman" w:eastAsia="Times New Roman" w:hAnsi="Times New Roman" w:cs="Times New Roman"/>
          <w:b/>
          <w:i/>
          <w:sz w:val="24"/>
          <w:szCs w:val="24"/>
          <w:lang w:eastAsia="ru-RU"/>
        </w:rPr>
        <w:t>,</w:t>
      </w:r>
      <w:r w:rsidRPr="00950015">
        <w:rPr>
          <w:rFonts w:ascii="Times New Roman" w:eastAsia="Times New Roman" w:hAnsi="Times New Roman" w:cs="Times New Roman"/>
          <w:sz w:val="24"/>
          <w:szCs w:val="24"/>
          <w:lang w:eastAsia="ru-RU"/>
        </w:rPr>
        <w:t xml:space="preserve"> действующая на основании Устава муниципального  образования Машуковский сельсовет, и Арендатор,_____________________________________________ __________________________________________________________________________, в лице ________________________________ действующего (ей) на основании ___________________________________________________, в соответствии с Договором аренды недвижимого имущества №____________ от _____________ произвели прием-передачу Объекта: недвижимое имущество, </w:t>
      </w:r>
      <w:r w:rsidR="00AE72F9" w:rsidRPr="00950015">
        <w:rPr>
          <w:rFonts w:ascii="Times New Roman" w:eastAsia="Times New Roman" w:hAnsi="Times New Roman" w:cs="Times New Roman"/>
          <w:b/>
          <w:sz w:val="24"/>
          <w:szCs w:val="24"/>
          <w:lang w:eastAsia="ru-RU"/>
        </w:rPr>
        <w:t>нежилое здание, общей площадью 1219,5 кв.м., с кадастровым номером 24:26:0000000:1037, расположенное по адресу: Российская Федерация, Красноярский край, муниципальный район Мотыгинский, сельское поселение Машуковский сельсовет, поселок Машуковка, ул. Школьная, д. 12а, 12б;</w:t>
      </w:r>
    </w:p>
    <w:p w:rsidR="00074F55" w:rsidRPr="00950015" w:rsidRDefault="00074F55" w:rsidP="00950015">
      <w:pPr>
        <w:tabs>
          <w:tab w:val="left" w:pos="540"/>
          <w:tab w:val="left" w:pos="851"/>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950015">
        <w:rPr>
          <w:rFonts w:ascii="Times New Roman" w:eastAsia="Times New Roman" w:hAnsi="Times New Roman" w:cs="Times New Roman"/>
          <w:sz w:val="24"/>
          <w:szCs w:val="24"/>
          <w:lang w:eastAsia="ru-RU"/>
        </w:rPr>
        <w:t xml:space="preserve">Назначение Объекта: </w:t>
      </w:r>
      <w:r w:rsidRPr="00950015">
        <w:rPr>
          <w:rFonts w:ascii="Times New Roman" w:eastAsia="Times New Roman" w:hAnsi="Times New Roman" w:cs="Times New Roman"/>
          <w:b/>
          <w:i/>
          <w:sz w:val="24"/>
          <w:szCs w:val="24"/>
          <w:lang w:eastAsia="ru-RU"/>
        </w:rPr>
        <w:t>коммерческая деятельность.</w:t>
      </w:r>
      <w:r w:rsidRPr="00950015">
        <w:rPr>
          <w:rFonts w:ascii="Times New Roman" w:eastAsia="Times New Roman" w:hAnsi="Times New Roman" w:cs="Times New Roman"/>
          <w:sz w:val="24"/>
          <w:szCs w:val="24"/>
          <w:lang w:eastAsia="ru-RU"/>
        </w:rPr>
        <w:t xml:space="preserve"> </w:t>
      </w:r>
    </w:p>
    <w:p w:rsidR="00074F55" w:rsidRPr="00950015" w:rsidRDefault="00074F55" w:rsidP="00950015">
      <w:pPr>
        <w:tabs>
          <w:tab w:val="left" w:pos="540"/>
          <w:tab w:val="left" w:pos="720"/>
          <w:tab w:val="left" w:pos="851"/>
        </w:tabs>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950015">
        <w:rPr>
          <w:rFonts w:ascii="Times New Roman" w:eastAsia="Times New Roman" w:hAnsi="Times New Roman" w:cs="Times New Roman"/>
          <w:sz w:val="24"/>
          <w:szCs w:val="24"/>
          <w:lang w:eastAsia="ru-RU"/>
        </w:rPr>
        <w:t>Санитарно-техническое состояние Объекта:</w:t>
      </w:r>
      <w:r w:rsidRPr="00950015">
        <w:rPr>
          <w:rFonts w:ascii="Times New Roman" w:eastAsia="Times New Roman" w:hAnsi="Times New Roman" w:cs="Times New Roman"/>
          <w:b/>
          <w:i/>
          <w:sz w:val="24"/>
          <w:szCs w:val="24"/>
          <w:lang w:eastAsia="ru-RU"/>
        </w:rPr>
        <w:t xml:space="preserve"> удовлетворительное.</w:t>
      </w:r>
    </w:p>
    <w:p w:rsidR="00074F55" w:rsidRPr="00950015" w:rsidRDefault="00074F55" w:rsidP="00950015">
      <w:pPr>
        <w:tabs>
          <w:tab w:val="left" w:pos="540"/>
          <w:tab w:val="left" w:pos="720"/>
          <w:tab w:val="left" w:pos="851"/>
        </w:tabs>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950015">
        <w:rPr>
          <w:rFonts w:ascii="Times New Roman" w:eastAsia="Times New Roman" w:hAnsi="Times New Roman" w:cs="Times New Roman"/>
          <w:b/>
          <w:i/>
          <w:sz w:val="24"/>
          <w:szCs w:val="24"/>
          <w:lang w:eastAsia="ru-RU"/>
        </w:rPr>
        <w:t xml:space="preserve">Техническое состояние передаваемого имущества удовлетворительное, соответствует требованиям по эксплуатации. </w:t>
      </w:r>
    </w:p>
    <w:p w:rsidR="00074F55" w:rsidRPr="00950015" w:rsidRDefault="00074F55" w:rsidP="00950015">
      <w:pPr>
        <w:tabs>
          <w:tab w:val="left" w:pos="540"/>
          <w:tab w:val="left" w:pos="720"/>
          <w:tab w:val="left" w:pos="851"/>
        </w:tabs>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074F55" w:rsidRPr="00950015" w:rsidRDefault="00074F55" w:rsidP="00950015">
      <w:pPr>
        <w:tabs>
          <w:tab w:val="left" w:pos="54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Настоящий акт является неотъемлемой частью Договора аренды недвижимого имущества № _______ от _____________, составлен в 3-х экземплярах: один – для Арендодателя, один – для Арендатора, третий экземпляр – для Управления Федеральной службы государственной регистрации, кадастра и картографии по Красноярскому краю.</w:t>
      </w:r>
    </w:p>
    <w:p w:rsidR="00074F55" w:rsidRPr="00950015" w:rsidRDefault="00074F55" w:rsidP="00950015">
      <w:pPr>
        <w:tabs>
          <w:tab w:val="left" w:pos="540"/>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74F55" w:rsidRPr="00950015" w:rsidRDefault="00074F55" w:rsidP="00950015">
      <w:pPr>
        <w:tabs>
          <w:tab w:val="left" w:pos="540"/>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74F55" w:rsidRPr="00950015" w:rsidRDefault="00074F55" w:rsidP="00950015">
      <w:pPr>
        <w:tabs>
          <w:tab w:val="left" w:pos="540"/>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74F55" w:rsidRPr="00950015" w:rsidRDefault="00074F55" w:rsidP="0095001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b/>
          <w:sz w:val="24"/>
          <w:szCs w:val="24"/>
          <w:lang w:eastAsia="ru-RU"/>
        </w:rPr>
        <w:t>Сдал</w:t>
      </w:r>
      <w:proofErr w:type="gramStart"/>
      <w:r w:rsidRPr="00950015">
        <w:rPr>
          <w:rFonts w:ascii="Times New Roman" w:eastAsia="Times New Roman" w:hAnsi="Times New Roman" w:cs="Times New Roman"/>
          <w:sz w:val="24"/>
          <w:szCs w:val="24"/>
          <w:lang w:eastAsia="ru-RU"/>
        </w:rPr>
        <w:t>:</w:t>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sz w:val="24"/>
          <w:szCs w:val="24"/>
          <w:lang w:eastAsia="ru-RU"/>
        </w:rPr>
        <w:tab/>
      </w:r>
      <w:r w:rsidRPr="00950015">
        <w:rPr>
          <w:rFonts w:ascii="Times New Roman" w:eastAsia="Times New Roman" w:hAnsi="Times New Roman" w:cs="Times New Roman"/>
          <w:b/>
          <w:sz w:val="24"/>
          <w:szCs w:val="24"/>
          <w:lang w:eastAsia="ru-RU"/>
        </w:rPr>
        <w:t>Принял</w:t>
      </w:r>
      <w:proofErr w:type="gramEnd"/>
      <w:r w:rsidRPr="00950015">
        <w:rPr>
          <w:rFonts w:ascii="Times New Roman" w:eastAsia="Times New Roman" w:hAnsi="Times New Roman" w:cs="Times New Roman"/>
          <w:sz w:val="24"/>
          <w:szCs w:val="24"/>
          <w:lang w:eastAsia="ru-RU"/>
        </w:rPr>
        <w:t>:</w:t>
      </w:r>
    </w:p>
    <w:tbl>
      <w:tblPr>
        <w:tblW w:w="10173" w:type="dxa"/>
        <w:tblLook w:val="01E0" w:firstRow="1" w:lastRow="1" w:firstColumn="1" w:lastColumn="1" w:noHBand="0" w:noVBand="0"/>
      </w:tblPr>
      <w:tblGrid>
        <w:gridCol w:w="10389"/>
        <w:gridCol w:w="222"/>
      </w:tblGrid>
      <w:tr w:rsidR="00074F55" w:rsidRPr="00950015" w:rsidTr="00C77B62">
        <w:tc>
          <w:tcPr>
            <w:tcW w:w="5495" w:type="dxa"/>
          </w:tcPr>
          <w:tbl>
            <w:tblPr>
              <w:tblW w:w="10173" w:type="dxa"/>
              <w:tblLook w:val="01E0" w:firstRow="1" w:lastRow="1" w:firstColumn="1" w:lastColumn="1" w:noHBand="0" w:noVBand="0"/>
            </w:tblPr>
            <w:tblGrid>
              <w:gridCol w:w="5495"/>
              <w:gridCol w:w="4678"/>
            </w:tblGrid>
            <w:tr w:rsidR="00074F55" w:rsidRPr="00950015" w:rsidTr="00C77B62">
              <w:tc>
                <w:tcPr>
                  <w:tcW w:w="5495" w:type="dxa"/>
                </w:tcPr>
                <w:p w:rsidR="00074F55" w:rsidRPr="00950015" w:rsidRDefault="00074F55" w:rsidP="00950015">
                  <w:pPr>
                    <w:tabs>
                      <w:tab w:val="left" w:pos="851"/>
                    </w:tabs>
                    <w:spacing w:after="0" w:line="240" w:lineRule="auto"/>
                    <w:ind w:right="34"/>
                    <w:jc w:val="center"/>
                    <w:rPr>
                      <w:rFonts w:ascii="Times New Roman" w:eastAsia="Times New Roman" w:hAnsi="Times New Roman" w:cs="Times New Roman"/>
                      <w:b/>
                      <w:sz w:val="24"/>
                      <w:szCs w:val="24"/>
                      <w:lang w:eastAsia="ru-RU"/>
                    </w:rPr>
                  </w:pPr>
                  <w:r w:rsidRPr="00950015">
                    <w:rPr>
                      <w:rFonts w:ascii="Times New Roman" w:eastAsia="Times New Roman" w:hAnsi="Times New Roman" w:cs="Times New Roman"/>
                      <w:b/>
                      <w:sz w:val="24"/>
                      <w:szCs w:val="24"/>
                      <w:lang w:eastAsia="ru-RU"/>
                    </w:rPr>
                    <w:t>АРЕНДОДАТЕЛЬ</w:t>
                  </w:r>
                </w:p>
                <w:p w:rsidR="00074F55" w:rsidRPr="00950015" w:rsidRDefault="00074F55" w:rsidP="00950015">
                  <w:pPr>
                    <w:tabs>
                      <w:tab w:val="left" w:pos="851"/>
                    </w:tabs>
                    <w:spacing w:after="0" w:line="240" w:lineRule="auto"/>
                    <w:ind w:right="59"/>
                    <w:jc w:val="both"/>
                    <w:rPr>
                      <w:rFonts w:ascii="Times New Roman" w:eastAsia="Times New Roman" w:hAnsi="Times New Roman" w:cs="Times New Roman"/>
                      <w:sz w:val="24"/>
                      <w:szCs w:val="24"/>
                      <w:lang w:eastAsia="ru-RU"/>
                    </w:rPr>
                  </w:pPr>
                </w:p>
                <w:p w:rsidR="00074F55" w:rsidRPr="00950015" w:rsidRDefault="00074F55" w:rsidP="00950015">
                  <w:pPr>
                    <w:tabs>
                      <w:tab w:val="left" w:pos="851"/>
                    </w:tabs>
                    <w:spacing w:after="0" w:line="240" w:lineRule="auto"/>
                    <w:ind w:right="59"/>
                    <w:jc w:val="both"/>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_________________________ </w:t>
                  </w:r>
                </w:p>
              </w:tc>
              <w:tc>
                <w:tcPr>
                  <w:tcW w:w="4678" w:type="dxa"/>
                </w:tcPr>
                <w:p w:rsidR="00074F55" w:rsidRPr="00950015" w:rsidRDefault="00074F55" w:rsidP="00950015">
                  <w:pPr>
                    <w:tabs>
                      <w:tab w:val="left" w:pos="851"/>
                    </w:tabs>
                    <w:spacing w:after="0" w:line="240" w:lineRule="auto"/>
                    <w:ind w:right="-108"/>
                    <w:jc w:val="center"/>
                    <w:rPr>
                      <w:rFonts w:ascii="Times New Roman" w:eastAsia="Times New Roman" w:hAnsi="Times New Roman" w:cs="Times New Roman"/>
                      <w:b/>
                      <w:sz w:val="24"/>
                      <w:szCs w:val="24"/>
                      <w:lang w:val="en-US" w:eastAsia="ru-RU"/>
                    </w:rPr>
                  </w:pPr>
                  <w:r w:rsidRPr="00950015">
                    <w:rPr>
                      <w:rFonts w:ascii="Times New Roman" w:eastAsia="Times New Roman" w:hAnsi="Times New Roman" w:cs="Times New Roman"/>
                      <w:b/>
                      <w:sz w:val="24"/>
                      <w:szCs w:val="24"/>
                      <w:lang w:eastAsia="ru-RU"/>
                    </w:rPr>
                    <w:t>АРЕНДАТОР</w:t>
                  </w:r>
                </w:p>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val="en-US" w:eastAsia="ru-RU"/>
                    </w:rPr>
                  </w:pPr>
                </w:p>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val="en-US" w:eastAsia="ru-RU"/>
                    </w:rPr>
                  </w:pPr>
                  <w:r w:rsidRPr="00950015">
                    <w:rPr>
                      <w:rFonts w:ascii="Times New Roman" w:eastAsia="Times New Roman" w:hAnsi="Times New Roman" w:cs="Times New Roman"/>
                      <w:sz w:val="24"/>
                      <w:szCs w:val="24"/>
                      <w:lang w:val="en-US" w:eastAsia="ru-RU"/>
                    </w:rPr>
                    <w:t>_________________________</w:t>
                  </w:r>
                </w:p>
              </w:tc>
            </w:tr>
          </w:tbl>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eastAsia="ru-RU"/>
              </w:rPr>
            </w:pPr>
          </w:p>
        </w:tc>
        <w:tc>
          <w:tcPr>
            <w:tcW w:w="4678" w:type="dxa"/>
          </w:tcPr>
          <w:p w:rsidR="00074F55" w:rsidRPr="00950015" w:rsidRDefault="00074F55" w:rsidP="00950015">
            <w:pPr>
              <w:tabs>
                <w:tab w:val="left" w:pos="851"/>
              </w:tabs>
              <w:spacing w:after="0" w:line="240" w:lineRule="auto"/>
              <w:ind w:right="-952"/>
              <w:jc w:val="both"/>
              <w:rPr>
                <w:rFonts w:ascii="Times New Roman" w:eastAsia="Times New Roman" w:hAnsi="Times New Roman" w:cs="Times New Roman"/>
                <w:sz w:val="24"/>
                <w:szCs w:val="24"/>
                <w:lang w:val="en-US" w:eastAsia="ru-RU"/>
              </w:rPr>
            </w:pPr>
          </w:p>
        </w:tc>
      </w:tr>
    </w:tbl>
    <w:p w:rsidR="00074F55" w:rsidRPr="00950015" w:rsidRDefault="00074F55" w:rsidP="00950015">
      <w:pPr>
        <w:tabs>
          <w:tab w:val="left" w:pos="851"/>
        </w:tabs>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 </w:t>
      </w:r>
    </w:p>
    <w:p w:rsidR="00074F55" w:rsidRPr="00950015" w:rsidRDefault="00074F55" w:rsidP="00950015">
      <w:pPr>
        <w:tabs>
          <w:tab w:val="left" w:pos="851"/>
        </w:tabs>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tabs>
          <w:tab w:val="left" w:pos="851"/>
        </w:tabs>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spacing w:after="0" w:line="240" w:lineRule="auto"/>
        <w:rPr>
          <w:rFonts w:ascii="Times New Roman" w:eastAsia="Times New Roman" w:hAnsi="Times New Roman" w:cs="Times New Roman"/>
          <w:sz w:val="24"/>
          <w:szCs w:val="24"/>
          <w:lang w:eastAsia="ru-RU"/>
        </w:rPr>
      </w:pPr>
    </w:p>
    <w:p w:rsidR="00074F55" w:rsidRPr="00950015" w:rsidRDefault="00074F55" w:rsidP="00950015">
      <w:pPr>
        <w:widowControl w:val="0"/>
        <w:tabs>
          <w:tab w:val="left" w:pos="851"/>
        </w:tabs>
        <w:autoSpaceDE w:val="0"/>
        <w:autoSpaceDN w:val="0"/>
        <w:adjustRightInd w:val="0"/>
        <w:spacing w:after="0" w:line="360" w:lineRule="atLeast"/>
        <w:jc w:val="right"/>
        <w:textAlignment w:val="baseline"/>
        <w:outlineLvl w:val="2"/>
        <w:rPr>
          <w:rFonts w:ascii="Times New Roman" w:eastAsia="Times New Roman" w:hAnsi="Times New Roman" w:cs="Times New Roman"/>
          <w:sz w:val="24"/>
          <w:szCs w:val="24"/>
          <w:lang w:eastAsia="ru-RU"/>
        </w:rPr>
      </w:pPr>
      <w:r w:rsidRPr="00950015">
        <w:rPr>
          <w:rFonts w:ascii="Times New Roman" w:eastAsia="Times New Roman" w:hAnsi="Times New Roman" w:cs="Times New Roman"/>
          <w:sz w:val="24"/>
          <w:szCs w:val="24"/>
          <w:lang w:eastAsia="ru-RU"/>
        </w:rPr>
        <w:t xml:space="preserve">                                                                                                        </w:t>
      </w:r>
    </w:p>
    <w:p w:rsidR="00074F55" w:rsidRPr="00950015" w:rsidRDefault="00074F55" w:rsidP="00950015">
      <w:pPr>
        <w:widowControl w:val="0"/>
        <w:tabs>
          <w:tab w:val="left" w:pos="0"/>
        </w:tabs>
        <w:autoSpaceDE w:val="0"/>
        <w:autoSpaceDN w:val="0"/>
        <w:adjustRightInd w:val="0"/>
        <w:spacing w:after="0" w:line="240" w:lineRule="auto"/>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widowControl w:val="0"/>
        <w:tabs>
          <w:tab w:val="left" w:pos="0"/>
        </w:tabs>
        <w:autoSpaceDE w:val="0"/>
        <w:autoSpaceDN w:val="0"/>
        <w:adjustRightInd w:val="0"/>
        <w:spacing w:after="0" w:line="240" w:lineRule="auto"/>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widowControl w:val="0"/>
        <w:tabs>
          <w:tab w:val="left" w:pos="0"/>
        </w:tabs>
        <w:autoSpaceDE w:val="0"/>
        <w:autoSpaceDN w:val="0"/>
        <w:adjustRightInd w:val="0"/>
        <w:spacing w:after="0" w:line="240" w:lineRule="auto"/>
        <w:textAlignment w:val="baseline"/>
        <w:outlineLvl w:val="2"/>
        <w:rPr>
          <w:rFonts w:ascii="Times New Roman" w:eastAsia="Times New Roman" w:hAnsi="Times New Roman" w:cs="Times New Roman"/>
          <w:sz w:val="24"/>
          <w:szCs w:val="24"/>
          <w:lang w:eastAsia="ru-RU"/>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074F55" w:rsidRPr="00950015" w:rsidRDefault="00074F55" w:rsidP="00950015">
      <w:pPr>
        <w:spacing w:after="0"/>
        <w:contextualSpacing/>
        <w:jc w:val="center"/>
        <w:rPr>
          <w:rFonts w:ascii="Times New Roman" w:hAnsi="Times New Roman" w:cs="Times New Roman"/>
          <w:sz w:val="24"/>
          <w:szCs w:val="24"/>
        </w:rPr>
      </w:pPr>
    </w:p>
    <w:p w:rsidR="001208D5" w:rsidRPr="00950015" w:rsidRDefault="001208D5" w:rsidP="00950015">
      <w:pPr>
        <w:spacing w:after="0"/>
        <w:contextualSpacing/>
        <w:jc w:val="center"/>
        <w:rPr>
          <w:rFonts w:ascii="Times New Roman" w:hAnsi="Times New Roman" w:cs="Times New Roman"/>
          <w:sz w:val="24"/>
          <w:szCs w:val="24"/>
        </w:rPr>
      </w:pPr>
    </w:p>
    <w:sectPr w:rsidR="001208D5" w:rsidRPr="00950015" w:rsidSect="00027A6D">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76" w:rsidRDefault="00CB5F76" w:rsidP="00104E96">
      <w:pPr>
        <w:spacing w:after="0" w:line="240" w:lineRule="auto"/>
      </w:pPr>
      <w:r>
        <w:separator/>
      </w:r>
    </w:p>
  </w:endnote>
  <w:endnote w:type="continuationSeparator" w:id="0">
    <w:p w:rsidR="00CB5F76" w:rsidRDefault="00CB5F76" w:rsidP="0010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76" w:rsidRDefault="00CB5F76" w:rsidP="00104E96">
      <w:pPr>
        <w:spacing w:after="0" w:line="240" w:lineRule="auto"/>
      </w:pPr>
      <w:r>
        <w:separator/>
      </w:r>
    </w:p>
  </w:footnote>
  <w:footnote w:type="continuationSeparator" w:id="0">
    <w:p w:rsidR="00CB5F76" w:rsidRDefault="00CB5F76" w:rsidP="00104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769"/>
    <w:rsid w:val="00005372"/>
    <w:rsid w:val="00011447"/>
    <w:rsid w:val="000259F8"/>
    <w:rsid w:val="00027A6D"/>
    <w:rsid w:val="00042A93"/>
    <w:rsid w:val="000463EF"/>
    <w:rsid w:val="00061329"/>
    <w:rsid w:val="00074F55"/>
    <w:rsid w:val="000C0D38"/>
    <w:rsid w:val="00104E96"/>
    <w:rsid w:val="00111FB1"/>
    <w:rsid w:val="001208D5"/>
    <w:rsid w:val="00121DCA"/>
    <w:rsid w:val="0013788C"/>
    <w:rsid w:val="00144337"/>
    <w:rsid w:val="00191B26"/>
    <w:rsid w:val="00191F86"/>
    <w:rsid w:val="00192CBD"/>
    <w:rsid w:val="001C31CC"/>
    <w:rsid w:val="001C4A7F"/>
    <w:rsid w:val="001C7325"/>
    <w:rsid w:val="001D6D1B"/>
    <w:rsid w:val="001F1DAD"/>
    <w:rsid w:val="002031FE"/>
    <w:rsid w:val="002179CE"/>
    <w:rsid w:val="002472A4"/>
    <w:rsid w:val="002902C7"/>
    <w:rsid w:val="00293039"/>
    <w:rsid w:val="00297B98"/>
    <w:rsid w:val="002A5C59"/>
    <w:rsid w:val="002C3E50"/>
    <w:rsid w:val="002D2E88"/>
    <w:rsid w:val="002D7210"/>
    <w:rsid w:val="002F1063"/>
    <w:rsid w:val="002F4587"/>
    <w:rsid w:val="00300241"/>
    <w:rsid w:val="003155A5"/>
    <w:rsid w:val="00316753"/>
    <w:rsid w:val="00317149"/>
    <w:rsid w:val="00317519"/>
    <w:rsid w:val="0035692C"/>
    <w:rsid w:val="003708EE"/>
    <w:rsid w:val="00373CC2"/>
    <w:rsid w:val="00375B35"/>
    <w:rsid w:val="0038025D"/>
    <w:rsid w:val="0038600C"/>
    <w:rsid w:val="003953F3"/>
    <w:rsid w:val="003A545E"/>
    <w:rsid w:val="003A5D40"/>
    <w:rsid w:val="003B3310"/>
    <w:rsid w:val="003B6561"/>
    <w:rsid w:val="003D5DB9"/>
    <w:rsid w:val="003E31D7"/>
    <w:rsid w:val="00402F0C"/>
    <w:rsid w:val="004030FA"/>
    <w:rsid w:val="0040310A"/>
    <w:rsid w:val="0040776C"/>
    <w:rsid w:val="004165A8"/>
    <w:rsid w:val="00425618"/>
    <w:rsid w:val="0044509F"/>
    <w:rsid w:val="00467371"/>
    <w:rsid w:val="004A1381"/>
    <w:rsid w:val="004B3C41"/>
    <w:rsid w:val="004C544D"/>
    <w:rsid w:val="00500AF9"/>
    <w:rsid w:val="0052046F"/>
    <w:rsid w:val="00522100"/>
    <w:rsid w:val="00523BC5"/>
    <w:rsid w:val="00523D3D"/>
    <w:rsid w:val="0052438F"/>
    <w:rsid w:val="005325B8"/>
    <w:rsid w:val="00540D99"/>
    <w:rsid w:val="0054426C"/>
    <w:rsid w:val="00560E4D"/>
    <w:rsid w:val="00561F7C"/>
    <w:rsid w:val="0056560E"/>
    <w:rsid w:val="00593AB4"/>
    <w:rsid w:val="00596393"/>
    <w:rsid w:val="005B3E65"/>
    <w:rsid w:val="005B56E0"/>
    <w:rsid w:val="005E700B"/>
    <w:rsid w:val="005F67B6"/>
    <w:rsid w:val="00642984"/>
    <w:rsid w:val="006A0DAC"/>
    <w:rsid w:val="006C4708"/>
    <w:rsid w:val="006C7682"/>
    <w:rsid w:val="007355C0"/>
    <w:rsid w:val="00743411"/>
    <w:rsid w:val="00752BDA"/>
    <w:rsid w:val="007554AE"/>
    <w:rsid w:val="00766C77"/>
    <w:rsid w:val="007B6EF9"/>
    <w:rsid w:val="007F01DB"/>
    <w:rsid w:val="008009D9"/>
    <w:rsid w:val="00803DC8"/>
    <w:rsid w:val="00804769"/>
    <w:rsid w:val="00817CAE"/>
    <w:rsid w:val="00821E03"/>
    <w:rsid w:val="008368FF"/>
    <w:rsid w:val="00855190"/>
    <w:rsid w:val="00884EEF"/>
    <w:rsid w:val="00893F76"/>
    <w:rsid w:val="0089530E"/>
    <w:rsid w:val="008A3D60"/>
    <w:rsid w:val="008D4E75"/>
    <w:rsid w:val="008F6354"/>
    <w:rsid w:val="00931940"/>
    <w:rsid w:val="009461A2"/>
    <w:rsid w:val="00950015"/>
    <w:rsid w:val="00955D45"/>
    <w:rsid w:val="0096060E"/>
    <w:rsid w:val="0096442B"/>
    <w:rsid w:val="009A2E6C"/>
    <w:rsid w:val="009B1606"/>
    <w:rsid w:val="009C65A1"/>
    <w:rsid w:val="009D52D6"/>
    <w:rsid w:val="009D60A7"/>
    <w:rsid w:val="009D7B1B"/>
    <w:rsid w:val="009D7F57"/>
    <w:rsid w:val="009F5969"/>
    <w:rsid w:val="00A27B8F"/>
    <w:rsid w:val="00A81EBA"/>
    <w:rsid w:val="00AA70DD"/>
    <w:rsid w:val="00AA78CC"/>
    <w:rsid w:val="00AC5933"/>
    <w:rsid w:val="00AC661D"/>
    <w:rsid w:val="00AD79A9"/>
    <w:rsid w:val="00AE72F9"/>
    <w:rsid w:val="00AF30AB"/>
    <w:rsid w:val="00AF5A1F"/>
    <w:rsid w:val="00B15E2F"/>
    <w:rsid w:val="00B264A9"/>
    <w:rsid w:val="00B34342"/>
    <w:rsid w:val="00B37761"/>
    <w:rsid w:val="00B37C48"/>
    <w:rsid w:val="00B67411"/>
    <w:rsid w:val="00B7148A"/>
    <w:rsid w:val="00B73122"/>
    <w:rsid w:val="00B77FF3"/>
    <w:rsid w:val="00BA0711"/>
    <w:rsid w:val="00BB306D"/>
    <w:rsid w:val="00BB70E7"/>
    <w:rsid w:val="00BC69DF"/>
    <w:rsid w:val="00BD3FBE"/>
    <w:rsid w:val="00BF4412"/>
    <w:rsid w:val="00C1131B"/>
    <w:rsid w:val="00C13FD9"/>
    <w:rsid w:val="00C159DC"/>
    <w:rsid w:val="00C25308"/>
    <w:rsid w:val="00C36636"/>
    <w:rsid w:val="00C406B7"/>
    <w:rsid w:val="00C62083"/>
    <w:rsid w:val="00C70426"/>
    <w:rsid w:val="00C77B62"/>
    <w:rsid w:val="00C81E5F"/>
    <w:rsid w:val="00CB5F76"/>
    <w:rsid w:val="00CC6FD6"/>
    <w:rsid w:val="00CD1680"/>
    <w:rsid w:val="00CE3F16"/>
    <w:rsid w:val="00D13182"/>
    <w:rsid w:val="00D32E9E"/>
    <w:rsid w:val="00D52F51"/>
    <w:rsid w:val="00D565EF"/>
    <w:rsid w:val="00DB74CE"/>
    <w:rsid w:val="00DC513C"/>
    <w:rsid w:val="00DD164B"/>
    <w:rsid w:val="00DF7105"/>
    <w:rsid w:val="00E2414F"/>
    <w:rsid w:val="00E46EA4"/>
    <w:rsid w:val="00E7221C"/>
    <w:rsid w:val="00E851E9"/>
    <w:rsid w:val="00E8683A"/>
    <w:rsid w:val="00EB75A8"/>
    <w:rsid w:val="00EC4578"/>
    <w:rsid w:val="00ED26F0"/>
    <w:rsid w:val="00ED4A4F"/>
    <w:rsid w:val="00EE7050"/>
    <w:rsid w:val="00EF0B0E"/>
    <w:rsid w:val="00EF461A"/>
    <w:rsid w:val="00F07E8D"/>
    <w:rsid w:val="00F31F15"/>
    <w:rsid w:val="00F33DBD"/>
    <w:rsid w:val="00F51FE0"/>
    <w:rsid w:val="00F618A8"/>
    <w:rsid w:val="00F759C8"/>
    <w:rsid w:val="00F90324"/>
    <w:rsid w:val="00F926B1"/>
    <w:rsid w:val="00F954B7"/>
    <w:rsid w:val="00FA3C04"/>
    <w:rsid w:val="00FB702E"/>
    <w:rsid w:val="00FC7AB5"/>
    <w:rsid w:val="00FE3677"/>
    <w:rsid w:val="00FF1DE9"/>
    <w:rsid w:val="00FF68A7"/>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2FC3"/>
  <w15:docId w15:val="{5CCE9C53-30E3-49C5-BF1E-0C88E27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83A"/>
  </w:style>
  <w:style w:type="paragraph" w:styleId="1">
    <w:name w:val="heading 1"/>
    <w:basedOn w:val="a"/>
    <w:next w:val="a"/>
    <w:link w:val="10"/>
    <w:qFormat/>
    <w:rsid w:val="002A5C5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A5C59"/>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2A5C59"/>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E2F"/>
    <w:rPr>
      <w:color w:val="0000FF" w:themeColor="hyperlink"/>
      <w:u w:val="single"/>
    </w:rPr>
  </w:style>
  <w:style w:type="paragraph" w:styleId="a4">
    <w:name w:val="Balloon Text"/>
    <w:basedOn w:val="a"/>
    <w:link w:val="a5"/>
    <w:uiPriority w:val="99"/>
    <w:semiHidden/>
    <w:unhideWhenUsed/>
    <w:rsid w:val="00DF71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105"/>
    <w:rPr>
      <w:rFonts w:ascii="Tahoma" w:hAnsi="Tahoma" w:cs="Tahoma"/>
      <w:sz w:val="16"/>
      <w:szCs w:val="16"/>
    </w:rPr>
  </w:style>
  <w:style w:type="character" w:styleId="a6">
    <w:name w:val="footnote reference"/>
    <w:rsid w:val="00104E96"/>
    <w:rPr>
      <w:vertAlign w:val="superscript"/>
    </w:rPr>
  </w:style>
  <w:style w:type="paragraph" w:styleId="a7">
    <w:name w:val="footnote text"/>
    <w:basedOn w:val="a"/>
    <w:link w:val="a8"/>
    <w:rsid w:val="00104E96"/>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rsid w:val="00104E96"/>
    <w:rPr>
      <w:rFonts w:ascii="Times New Roman" w:eastAsia="Times New Roman" w:hAnsi="Times New Roman" w:cs="Times New Roman"/>
      <w:sz w:val="20"/>
      <w:szCs w:val="20"/>
      <w:lang w:eastAsia="zh-CN"/>
    </w:rPr>
  </w:style>
  <w:style w:type="character" w:customStyle="1" w:styleId="10">
    <w:name w:val="Заголовок 1 Знак"/>
    <w:basedOn w:val="a0"/>
    <w:link w:val="1"/>
    <w:rsid w:val="002A5C59"/>
    <w:rPr>
      <w:rFonts w:ascii="Arial" w:eastAsia="Times New Roman" w:hAnsi="Arial" w:cs="Arial"/>
      <w:b/>
      <w:bCs/>
      <w:kern w:val="1"/>
      <w:sz w:val="32"/>
      <w:szCs w:val="32"/>
      <w:lang w:eastAsia="zh-CN"/>
    </w:rPr>
  </w:style>
  <w:style w:type="character" w:customStyle="1" w:styleId="20">
    <w:name w:val="Заголовок 2 Знак"/>
    <w:basedOn w:val="a0"/>
    <w:link w:val="2"/>
    <w:rsid w:val="002A5C59"/>
    <w:rPr>
      <w:rFonts w:ascii="Arial" w:eastAsia="Times New Roman" w:hAnsi="Arial" w:cs="Arial"/>
      <w:b/>
      <w:bCs/>
      <w:i/>
      <w:iCs/>
      <w:sz w:val="28"/>
      <w:szCs w:val="28"/>
      <w:lang w:eastAsia="zh-CN"/>
    </w:rPr>
  </w:style>
  <w:style w:type="character" w:customStyle="1" w:styleId="30">
    <w:name w:val="Заголовок 3 Знак"/>
    <w:basedOn w:val="a0"/>
    <w:link w:val="3"/>
    <w:rsid w:val="002A5C59"/>
    <w:rPr>
      <w:rFonts w:ascii="Arial" w:eastAsia="Times New Roman" w:hAnsi="Arial" w:cs="Arial"/>
      <w:b/>
      <w:bCs/>
      <w:sz w:val="26"/>
      <w:szCs w:val="26"/>
      <w:lang w:eastAsia="zh-CN"/>
    </w:rPr>
  </w:style>
  <w:style w:type="paragraph" w:styleId="a9">
    <w:name w:val="Normal (Web)"/>
    <w:basedOn w:val="a"/>
    <w:rsid w:val="002D2E88"/>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a">
    <w:name w:val="Unresolved Mention"/>
    <w:basedOn w:val="a0"/>
    <w:uiPriority w:val="99"/>
    <w:semiHidden/>
    <w:unhideWhenUsed/>
    <w:rsid w:val="00C7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3" Type="http://schemas.openxmlformats.org/officeDocument/2006/relationships/settings" Target="settings.xml"/><Relationship Id="rId7" Type="http://schemas.openxmlformats.org/officeDocument/2006/relationships/hyperlink" Target="mailto:mr.mashuk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28C98C7BBD751047EB36E7EFF835B69CBCE33DEE215FE85B80B9AD0F4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24</Pages>
  <Words>10223</Words>
  <Characters>58277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YLIAZAKUP</dc:creator>
  <cp:lastModifiedBy>Вячеслав</cp:lastModifiedBy>
  <cp:revision>15</cp:revision>
  <dcterms:created xsi:type="dcterms:W3CDTF">2022-09-19T12:20:00Z</dcterms:created>
  <dcterms:modified xsi:type="dcterms:W3CDTF">2022-10-03T09:42:00Z</dcterms:modified>
</cp:coreProperties>
</file>