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F6" w:rsidRDefault="002C21F6" w:rsidP="000A3E5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РОССИЙСКАЯ  ФЕДЕРАЦИЯ</w:t>
      </w:r>
    </w:p>
    <w:p w:rsidR="002C21F6" w:rsidRDefault="002C21F6" w:rsidP="000A3E56">
      <w:pPr>
        <w:jc w:val="center"/>
        <w:rPr>
          <w:rFonts w:eastAsia="Calibri"/>
          <w:sz w:val="28"/>
          <w:szCs w:val="28"/>
          <w:lang w:eastAsia="en-US"/>
        </w:rPr>
      </w:pPr>
      <w:r w:rsidRPr="00BF4641">
        <w:rPr>
          <w:rFonts w:eastAsia="Calibri"/>
          <w:sz w:val="28"/>
          <w:szCs w:val="28"/>
          <w:lang w:eastAsia="en-US"/>
        </w:rPr>
        <w:t>КРАСНОЯРСК</w:t>
      </w:r>
      <w:r>
        <w:rPr>
          <w:rFonts w:eastAsia="Calibri"/>
          <w:sz w:val="28"/>
          <w:szCs w:val="28"/>
          <w:lang w:eastAsia="en-US"/>
        </w:rPr>
        <w:t xml:space="preserve">ИЙ  </w:t>
      </w:r>
      <w:r w:rsidRPr="00BF4641">
        <w:rPr>
          <w:rFonts w:eastAsia="Calibri"/>
          <w:sz w:val="28"/>
          <w:szCs w:val="28"/>
          <w:lang w:eastAsia="en-US"/>
        </w:rPr>
        <w:t xml:space="preserve"> КРА</w:t>
      </w:r>
      <w:r>
        <w:rPr>
          <w:rFonts w:eastAsia="Calibri"/>
          <w:sz w:val="28"/>
          <w:szCs w:val="28"/>
          <w:lang w:eastAsia="en-US"/>
        </w:rPr>
        <w:t>Й</w:t>
      </w:r>
    </w:p>
    <w:p w:rsidR="002C21F6" w:rsidRDefault="002C21F6" w:rsidP="002C21F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</w:t>
      </w:r>
      <w:r w:rsidR="000A3E56" w:rsidRPr="00BF4641">
        <w:rPr>
          <w:rFonts w:eastAsia="Calibri"/>
          <w:sz w:val="28"/>
          <w:szCs w:val="28"/>
          <w:lang w:eastAsia="en-US"/>
        </w:rPr>
        <w:t>МОТЫГИНСК</w:t>
      </w:r>
      <w:r>
        <w:rPr>
          <w:rFonts w:eastAsia="Calibri"/>
          <w:sz w:val="28"/>
          <w:szCs w:val="28"/>
          <w:lang w:eastAsia="en-US"/>
        </w:rPr>
        <w:t xml:space="preserve">ИЙ  </w:t>
      </w:r>
      <w:r w:rsidR="000A3E56" w:rsidRPr="00BF4641">
        <w:rPr>
          <w:rFonts w:eastAsia="Calibri"/>
          <w:sz w:val="28"/>
          <w:szCs w:val="28"/>
          <w:lang w:eastAsia="en-US"/>
        </w:rPr>
        <w:t xml:space="preserve"> РАЙОН </w:t>
      </w:r>
    </w:p>
    <w:p w:rsidR="002C21F6" w:rsidRDefault="002C21F6" w:rsidP="002C21F6">
      <w:pPr>
        <w:rPr>
          <w:rFonts w:eastAsia="Calibri"/>
          <w:sz w:val="28"/>
          <w:szCs w:val="28"/>
          <w:lang w:eastAsia="en-US"/>
        </w:rPr>
      </w:pPr>
    </w:p>
    <w:p w:rsidR="002C21F6" w:rsidRPr="00BF4641" w:rsidRDefault="002C21F6" w:rsidP="002C21F6">
      <w:pPr>
        <w:jc w:val="center"/>
        <w:rPr>
          <w:rFonts w:eastAsia="Calibri"/>
          <w:sz w:val="28"/>
          <w:szCs w:val="28"/>
          <w:lang w:eastAsia="en-US"/>
        </w:rPr>
      </w:pPr>
      <w:r w:rsidRPr="00BF4641">
        <w:rPr>
          <w:rFonts w:eastAsia="Calibri"/>
          <w:sz w:val="28"/>
          <w:szCs w:val="28"/>
          <w:lang w:eastAsia="en-US"/>
        </w:rPr>
        <w:t xml:space="preserve">АДМИНИСТРАЦИЯ </w:t>
      </w:r>
      <w:r>
        <w:rPr>
          <w:rFonts w:eastAsia="Calibri"/>
          <w:sz w:val="28"/>
          <w:szCs w:val="28"/>
          <w:lang w:eastAsia="en-US"/>
        </w:rPr>
        <w:t>МАШУКОВСКОГО</w:t>
      </w:r>
      <w:r w:rsidRPr="00BF4641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0A3E56" w:rsidRPr="00BF4641" w:rsidRDefault="000A3E56" w:rsidP="000A3E56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0A3E56" w:rsidRPr="00266CE2" w:rsidRDefault="000A3E56" w:rsidP="000A3E56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66CE2">
        <w:rPr>
          <w:rFonts w:eastAsia="Calibri"/>
          <w:b/>
          <w:bCs/>
          <w:sz w:val="28"/>
          <w:szCs w:val="28"/>
          <w:lang w:eastAsia="en-US"/>
        </w:rPr>
        <w:t>РАСПОРЯЖЕНИЕ</w:t>
      </w:r>
    </w:p>
    <w:p w:rsidR="000A3E56" w:rsidRPr="00BF4641" w:rsidRDefault="00A94843" w:rsidP="000A3E56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AE2929">
        <w:rPr>
          <w:rFonts w:eastAsia="Calibri"/>
          <w:sz w:val="28"/>
          <w:szCs w:val="28"/>
          <w:lang w:eastAsia="en-US"/>
        </w:rPr>
        <w:t xml:space="preserve">От     .12.2021г.  </w:t>
      </w:r>
      <w:r w:rsidR="00FE3947">
        <w:rPr>
          <w:rFonts w:eastAsia="Calibri"/>
          <w:sz w:val="28"/>
          <w:szCs w:val="28"/>
          <w:lang w:eastAsia="en-US"/>
        </w:rPr>
        <w:t xml:space="preserve">                     </w:t>
      </w:r>
      <w:r w:rsidR="00AE2929">
        <w:rPr>
          <w:rFonts w:eastAsia="Calibri"/>
          <w:sz w:val="28"/>
          <w:szCs w:val="28"/>
          <w:lang w:eastAsia="en-US"/>
        </w:rPr>
        <w:t xml:space="preserve">       </w:t>
      </w:r>
      <w:r w:rsidR="00FE3947">
        <w:rPr>
          <w:rFonts w:eastAsia="Calibri"/>
          <w:sz w:val="28"/>
          <w:szCs w:val="28"/>
          <w:lang w:eastAsia="en-US"/>
        </w:rPr>
        <w:t xml:space="preserve"> </w:t>
      </w:r>
      <w:r w:rsidR="000A3E56" w:rsidRPr="00BF4641">
        <w:rPr>
          <w:rFonts w:eastAsia="Calibri"/>
          <w:sz w:val="28"/>
          <w:szCs w:val="28"/>
          <w:lang w:eastAsia="en-US"/>
        </w:rPr>
        <w:t xml:space="preserve">п. </w:t>
      </w:r>
      <w:r w:rsidR="00FE3947">
        <w:rPr>
          <w:rFonts w:eastAsia="Calibri"/>
          <w:sz w:val="28"/>
          <w:szCs w:val="28"/>
          <w:lang w:eastAsia="en-US"/>
        </w:rPr>
        <w:t>Машуков</w:t>
      </w:r>
      <w:r w:rsidR="009E4724">
        <w:rPr>
          <w:rFonts w:eastAsia="Calibri"/>
          <w:sz w:val="28"/>
          <w:szCs w:val="28"/>
          <w:lang w:eastAsia="en-US"/>
        </w:rPr>
        <w:t>ка</w:t>
      </w:r>
      <w:r w:rsidR="000A3E56" w:rsidRPr="00BF4641">
        <w:rPr>
          <w:rFonts w:eastAsia="Calibri"/>
          <w:sz w:val="28"/>
          <w:szCs w:val="28"/>
          <w:lang w:eastAsia="en-US"/>
        </w:rPr>
        <w:t xml:space="preserve">           </w:t>
      </w:r>
      <w:r w:rsidR="009E4724">
        <w:rPr>
          <w:rFonts w:eastAsia="Calibri"/>
          <w:sz w:val="28"/>
          <w:szCs w:val="28"/>
          <w:lang w:eastAsia="en-US"/>
        </w:rPr>
        <w:t xml:space="preserve">                     </w:t>
      </w:r>
      <w:r w:rsidR="00AE2929">
        <w:rPr>
          <w:rFonts w:eastAsia="Calibri"/>
          <w:sz w:val="28"/>
          <w:szCs w:val="28"/>
          <w:lang w:eastAsia="en-US"/>
        </w:rPr>
        <w:t xml:space="preserve">  №     - </w:t>
      </w:r>
      <w:proofErr w:type="spellStart"/>
      <w:proofErr w:type="gramStart"/>
      <w:r w:rsidR="00AE2929">
        <w:rPr>
          <w:rFonts w:eastAsia="Calibri"/>
          <w:sz w:val="28"/>
          <w:szCs w:val="28"/>
          <w:lang w:eastAsia="en-US"/>
        </w:rPr>
        <w:t>р</w:t>
      </w:r>
      <w:proofErr w:type="spellEnd"/>
      <w:proofErr w:type="gramEnd"/>
    </w:p>
    <w:p w:rsidR="000A3E56" w:rsidRPr="00266CE2" w:rsidRDefault="000A3E56" w:rsidP="000A3E56">
      <w:pPr>
        <w:spacing w:line="0" w:lineRule="atLeast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66CE2">
        <w:rPr>
          <w:rFonts w:eastAsia="Calibri"/>
          <w:b/>
          <w:bCs/>
          <w:sz w:val="28"/>
          <w:szCs w:val="28"/>
          <w:lang w:eastAsia="en-US"/>
        </w:rPr>
        <w:t>О</w:t>
      </w:r>
      <w:r>
        <w:rPr>
          <w:rFonts w:eastAsia="Calibri"/>
          <w:b/>
          <w:bCs/>
          <w:sz w:val="28"/>
          <w:szCs w:val="28"/>
          <w:lang w:eastAsia="en-US"/>
        </w:rPr>
        <w:t>б отдельных кодах бюджетной классификации</w:t>
      </w:r>
    </w:p>
    <w:p w:rsidR="000A3E56" w:rsidRPr="00E50400" w:rsidRDefault="000A3E56" w:rsidP="00E50400">
      <w:pPr>
        <w:pStyle w:val="a3"/>
        <w:rPr>
          <w:rFonts w:eastAsia="Calibri"/>
          <w:sz w:val="28"/>
          <w:szCs w:val="28"/>
          <w:lang w:eastAsia="en-US"/>
        </w:rPr>
      </w:pPr>
    </w:p>
    <w:p w:rsidR="00E50400" w:rsidRPr="00E50400" w:rsidRDefault="000A3E56" w:rsidP="00855D17">
      <w:pPr>
        <w:pStyle w:val="a3"/>
        <w:spacing w:after="120"/>
        <w:jc w:val="both"/>
        <w:rPr>
          <w:rFonts w:eastAsia="Calibri"/>
          <w:sz w:val="28"/>
          <w:szCs w:val="28"/>
        </w:rPr>
      </w:pPr>
      <w:r w:rsidRPr="00E50400">
        <w:rPr>
          <w:rFonts w:eastAsia="Calibri"/>
          <w:sz w:val="28"/>
          <w:szCs w:val="28"/>
          <w:lang w:eastAsia="en-US"/>
        </w:rPr>
        <w:t xml:space="preserve">          В соответствии с пунктом 9 статьи 20, пунктом 4 статьи 21, пунктом 6 статьи 23 Бюджетного кодекса Российской Федерации,</w:t>
      </w:r>
      <w:r w:rsidR="00467E9B">
        <w:rPr>
          <w:rFonts w:eastAsia="Calibri"/>
          <w:sz w:val="28"/>
          <w:szCs w:val="28"/>
          <w:lang w:eastAsia="en-US"/>
        </w:rPr>
        <w:t xml:space="preserve"> Приказа Минфина Российской Федерации от 06.06.2019 № 85н «О Порядке формирования и применения кодов бюджетной классификации Российской Федерации, их структуре и принципах назначения»</w:t>
      </w:r>
      <w:proofErr w:type="gramStart"/>
      <w:r w:rsidR="00467E9B">
        <w:rPr>
          <w:rFonts w:eastAsia="Calibri"/>
          <w:sz w:val="28"/>
          <w:szCs w:val="28"/>
          <w:lang w:eastAsia="en-US"/>
        </w:rPr>
        <w:t>,</w:t>
      </w:r>
      <w:r w:rsidRPr="00E50400">
        <w:rPr>
          <w:sz w:val="28"/>
          <w:szCs w:val="28"/>
        </w:rPr>
        <w:t>в</w:t>
      </w:r>
      <w:proofErr w:type="gramEnd"/>
      <w:r w:rsidRPr="00E50400">
        <w:rPr>
          <w:sz w:val="28"/>
          <w:szCs w:val="28"/>
        </w:rPr>
        <w:t xml:space="preserve"> целях составления и исполнения местного бюджета, составления бюджетной отчетности, обеспечивающей сопоставимость показателей бюджетов бюджетной системы Российской Федерации</w:t>
      </w:r>
      <w:r w:rsidRPr="00E50400">
        <w:rPr>
          <w:rFonts w:eastAsia="Calibri"/>
          <w:sz w:val="28"/>
          <w:szCs w:val="28"/>
        </w:rPr>
        <w:t xml:space="preserve">, </w:t>
      </w:r>
      <w:r w:rsidRPr="00E50400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FE3947">
        <w:rPr>
          <w:rFonts w:eastAsia="Calibri"/>
          <w:sz w:val="28"/>
          <w:szCs w:val="28"/>
          <w:lang w:eastAsia="en-US"/>
        </w:rPr>
        <w:t>Уставом</w:t>
      </w:r>
      <w:r w:rsidRPr="00E50400">
        <w:rPr>
          <w:rFonts w:eastAsia="Calibri"/>
          <w:sz w:val="28"/>
          <w:szCs w:val="28"/>
          <w:lang w:eastAsia="en-US"/>
        </w:rPr>
        <w:t xml:space="preserve"> </w:t>
      </w:r>
      <w:r w:rsidR="00FE3947">
        <w:rPr>
          <w:rFonts w:eastAsia="Calibri"/>
          <w:sz w:val="28"/>
          <w:szCs w:val="28"/>
          <w:lang w:eastAsia="en-US"/>
        </w:rPr>
        <w:t>Машуковского</w:t>
      </w:r>
      <w:r w:rsidRPr="00E50400">
        <w:rPr>
          <w:rFonts w:eastAsia="Calibri"/>
          <w:sz w:val="28"/>
          <w:szCs w:val="28"/>
          <w:lang w:eastAsia="en-US"/>
        </w:rPr>
        <w:t xml:space="preserve"> сельсовета Мотыгин</w:t>
      </w:r>
      <w:r w:rsidR="00855D17">
        <w:rPr>
          <w:rFonts w:eastAsia="Calibri"/>
          <w:sz w:val="28"/>
          <w:szCs w:val="28"/>
          <w:lang w:eastAsia="en-US"/>
        </w:rPr>
        <w:t>ского района Красноярского края</w:t>
      </w:r>
      <w:r w:rsidRPr="00E50400">
        <w:rPr>
          <w:rFonts w:eastAsia="Calibri"/>
          <w:sz w:val="28"/>
          <w:szCs w:val="28"/>
          <w:lang w:eastAsia="en-US"/>
        </w:rPr>
        <w:t>:</w:t>
      </w:r>
    </w:p>
    <w:p w:rsidR="00E50400" w:rsidRPr="00E50400" w:rsidRDefault="00FE3947" w:rsidP="00E50400">
      <w:pPr>
        <w:pStyle w:val="a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E50400" w:rsidRPr="00E50400">
        <w:rPr>
          <w:rFonts w:eastAsia="Calibri"/>
          <w:sz w:val="28"/>
          <w:szCs w:val="28"/>
          <w:lang w:eastAsia="en-US"/>
        </w:rPr>
        <w:t>1. Утвердить перечень кодов подвидов по видам доходов, главными администраторами</w:t>
      </w:r>
      <w:r w:rsidR="00467E9B">
        <w:rPr>
          <w:rFonts w:eastAsia="Calibri"/>
          <w:sz w:val="28"/>
          <w:szCs w:val="28"/>
          <w:lang w:eastAsia="en-US"/>
        </w:rPr>
        <w:t xml:space="preserve">, </w:t>
      </w:r>
      <w:r w:rsidR="00E50400" w:rsidRPr="00E50400">
        <w:rPr>
          <w:rFonts w:eastAsia="Calibri"/>
          <w:sz w:val="28"/>
          <w:szCs w:val="28"/>
          <w:lang w:eastAsia="en-US"/>
        </w:rPr>
        <w:t>которых являются органы местного самоуправления муниципального образования</w:t>
      </w:r>
      <w:r w:rsidR="00E504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Машуковский</w:t>
      </w:r>
      <w:r w:rsidR="00E50400">
        <w:rPr>
          <w:rFonts w:eastAsia="Calibri"/>
          <w:sz w:val="28"/>
          <w:szCs w:val="28"/>
          <w:lang w:eastAsia="en-US"/>
        </w:rPr>
        <w:t xml:space="preserve"> сельсовет</w:t>
      </w:r>
      <w:r w:rsidR="00E50400" w:rsidRPr="00E50400">
        <w:rPr>
          <w:rFonts w:eastAsia="Calibri"/>
          <w:sz w:val="28"/>
          <w:szCs w:val="28"/>
          <w:lang w:eastAsia="en-US"/>
        </w:rPr>
        <w:t>, согласно приложению № 1.</w:t>
      </w:r>
    </w:p>
    <w:p w:rsidR="00E50400" w:rsidRPr="00E50400" w:rsidRDefault="00FE3947" w:rsidP="00E50400">
      <w:pPr>
        <w:pStyle w:val="a3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E50400" w:rsidRPr="00E50400">
        <w:rPr>
          <w:rFonts w:eastAsia="Calibri"/>
          <w:sz w:val="28"/>
          <w:szCs w:val="28"/>
          <w:lang w:eastAsia="en-US"/>
        </w:rPr>
        <w:t xml:space="preserve">2. Утвердить </w:t>
      </w:r>
      <w:bookmarkStart w:id="0" w:name="_Hlk48215096"/>
      <w:r w:rsidR="00E50400" w:rsidRPr="00E50400">
        <w:rPr>
          <w:rFonts w:eastAsia="Calibri"/>
          <w:sz w:val="28"/>
          <w:szCs w:val="28"/>
          <w:lang w:eastAsia="en-US"/>
        </w:rPr>
        <w:t xml:space="preserve">перечень и коды целевых статей расходов </w:t>
      </w:r>
      <w:r w:rsidR="00E50400">
        <w:rPr>
          <w:rFonts w:eastAsia="Calibri"/>
          <w:sz w:val="28"/>
          <w:szCs w:val="28"/>
          <w:lang w:eastAsia="en-US"/>
        </w:rPr>
        <w:t>местного</w:t>
      </w:r>
      <w:r w:rsidR="00E50400" w:rsidRPr="00E50400">
        <w:rPr>
          <w:rFonts w:eastAsia="Calibri"/>
          <w:sz w:val="28"/>
          <w:szCs w:val="28"/>
          <w:lang w:eastAsia="en-US"/>
        </w:rPr>
        <w:t xml:space="preserve"> бюджета </w:t>
      </w:r>
      <w:bookmarkEnd w:id="0"/>
      <w:r w:rsidR="00E50400" w:rsidRPr="00E50400">
        <w:rPr>
          <w:rFonts w:eastAsia="Calibri"/>
          <w:sz w:val="28"/>
          <w:szCs w:val="28"/>
          <w:lang w:eastAsia="en-US"/>
        </w:rPr>
        <w:t>согласно приложению № 2.</w:t>
      </w:r>
    </w:p>
    <w:p w:rsidR="00E50400" w:rsidRPr="00BD6AFC" w:rsidRDefault="00FE3947" w:rsidP="00E50400">
      <w:pPr>
        <w:pStyle w:val="a3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0E26BA">
        <w:rPr>
          <w:rFonts w:eastAsia="Calibri"/>
          <w:sz w:val="28"/>
          <w:szCs w:val="28"/>
          <w:lang w:eastAsia="en-US"/>
        </w:rPr>
        <w:t>3</w:t>
      </w:r>
      <w:r w:rsidR="00E50400" w:rsidRPr="00E50400">
        <w:rPr>
          <w:rFonts w:eastAsia="Calibri"/>
          <w:sz w:val="28"/>
          <w:szCs w:val="28"/>
          <w:lang w:eastAsia="en-US"/>
        </w:rPr>
        <w:t xml:space="preserve">.Утвердить коды </w:t>
      </w:r>
      <w:proofErr w:type="gramStart"/>
      <w:r w:rsidR="00E50400" w:rsidRPr="00E50400">
        <w:rPr>
          <w:rFonts w:eastAsia="Calibri"/>
          <w:sz w:val="28"/>
          <w:szCs w:val="28"/>
          <w:lang w:eastAsia="en-US"/>
        </w:rPr>
        <w:t xml:space="preserve">видов источников финансирования дефицита </w:t>
      </w:r>
      <w:r w:rsidR="00E50400">
        <w:rPr>
          <w:rFonts w:eastAsia="Calibri"/>
          <w:sz w:val="28"/>
          <w:szCs w:val="28"/>
          <w:lang w:eastAsia="en-US"/>
        </w:rPr>
        <w:t>местного</w:t>
      </w:r>
      <w:r w:rsidR="00E50400" w:rsidRPr="00E50400">
        <w:rPr>
          <w:rFonts w:eastAsia="Calibri"/>
          <w:sz w:val="28"/>
          <w:szCs w:val="28"/>
          <w:lang w:eastAsia="en-US"/>
        </w:rPr>
        <w:t xml:space="preserve"> бюджета</w:t>
      </w:r>
      <w:proofErr w:type="gramEnd"/>
      <w:r w:rsidR="00E50400" w:rsidRPr="00E50400">
        <w:rPr>
          <w:rFonts w:eastAsia="Calibri"/>
          <w:sz w:val="28"/>
          <w:szCs w:val="28"/>
          <w:lang w:eastAsia="en-US"/>
        </w:rPr>
        <w:t xml:space="preserve"> согласно приложению № </w:t>
      </w:r>
      <w:r w:rsidR="0091756A">
        <w:rPr>
          <w:rFonts w:eastAsia="Calibri"/>
          <w:sz w:val="28"/>
          <w:szCs w:val="28"/>
          <w:lang w:eastAsia="en-US"/>
        </w:rPr>
        <w:t>3</w:t>
      </w:r>
      <w:r w:rsidR="00BD6AFC">
        <w:rPr>
          <w:rFonts w:eastAsia="Calibri"/>
          <w:sz w:val="28"/>
          <w:szCs w:val="28"/>
          <w:lang w:eastAsia="en-US"/>
        </w:rPr>
        <w:t>.</w:t>
      </w:r>
    </w:p>
    <w:p w:rsidR="00E50400" w:rsidRDefault="00FE3947" w:rsidP="00E50400">
      <w:pPr>
        <w:pStyle w:val="a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B61565">
        <w:rPr>
          <w:rFonts w:eastAsia="Calibri"/>
          <w:sz w:val="28"/>
          <w:szCs w:val="28"/>
          <w:lang w:eastAsia="en-US"/>
        </w:rPr>
        <w:t>4</w:t>
      </w:r>
      <w:r w:rsidR="00E50400">
        <w:rPr>
          <w:sz w:val="28"/>
          <w:szCs w:val="28"/>
        </w:rPr>
        <w:t>. Контроль за исполнением настоящего   распоряжения оставляю за собой.</w:t>
      </w:r>
    </w:p>
    <w:p w:rsidR="00FE3947" w:rsidRPr="00FE3947" w:rsidRDefault="00FE3947" w:rsidP="00FE39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E3947">
        <w:rPr>
          <w:sz w:val="28"/>
          <w:szCs w:val="28"/>
        </w:rPr>
        <w:t xml:space="preserve">5.Настоящее Решение опубликовать в газете « Ангарский рабочий» и размещение на сайте </w:t>
      </w:r>
      <w:r w:rsidR="00855D17">
        <w:rPr>
          <w:sz w:val="28"/>
          <w:szCs w:val="28"/>
        </w:rPr>
        <w:t>а</w:t>
      </w:r>
      <w:r w:rsidRPr="00FE3947">
        <w:rPr>
          <w:sz w:val="28"/>
          <w:szCs w:val="28"/>
        </w:rPr>
        <w:t>дминистрации Машуковского сельсовета.</w:t>
      </w:r>
    </w:p>
    <w:p w:rsidR="00E50400" w:rsidRDefault="00E50400" w:rsidP="00E50400">
      <w:pPr>
        <w:pStyle w:val="a3"/>
        <w:jc w:val="both"/>
        <w:rPr>
          <w:sz w:val="28"/>
          <w:szCs w:val="28"/>
        </w:rPr>
      </w:pPr>
    </w:p>
    <w:p w:rsidR="00FE3947" w:rsidRDefault="00FE3947" w:rsidP="00E50400">
      <w:pPr>
        <w:pStyle w:val="a3"/>
        <w:jc w:val="both"/>
        <w:rPr>
          <w:sz w:val="28"/>
          <w:szCs w:val="28"/>
        </w:rPr>
      </w:pPr>
    </w:p>
    <w:p w:rsidR="00FE3947" w:rsidRDefault="00FE3947" w:rsidP="00E50400">
      <w:pPr>
        <w:pStyle w:val="a3"/>
        <w:jc w:val="both"/>
        <w:rPr>
          <w:sz w:val="28"/>
          <w:szCs w:val="28"/>
        </w:rPr>
      </w:pPr>
    </w:p>
    <w:p w:rsidR="00FE3947" w:rsidRPr="00FE3947" w:rsidRDefault="00FE3947" w:rsidP="00E50400">
      <w:pPr>
        <w:pStyle w:val="a3"/>
        <w:jc w:val="both"/>
        <w:rPr>
          <w:sz w:val="28"/>
          <w:szCs w:val="28"/>
        </w:rPr>
      </w:pPr>
    </w:p>
    <w:p w:rsidR="000A3E56" w:rsidRDefault="000A3E56" w:rsidP="000A3E56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4641">
        <w:rPr>
          <w:rFonts w:eastAsia="Calibri"/>
          <w:sz w:val="28"/>
          <w:szCs w:val="28"/>
          <w:lang w:eastAsia="en-US"/>
        </w:rPr>
        <w:t xml:space="preserve">Глава </w:t>
      </w:r>
      <w:r w:rsidR="00FE3947">
        <w:rPr>
          <w:rFonts w:eastAsia="Calibri"/>
          <w:sz w:val="28"/>
          <w:szCs w:val="28"/>
          <w:lang w:eastAsia="en-US"/>
        </w:rPr>
        <w:t>Машуковского</w:t>
      </w:r>
      <w:r w:rsidRPr="00BF4641">
        <w:rPr>
          <w:rFonts w:eastAsia="Calibri"/>
          <w:sz w:val="28"/>
          <w:szCs w:val="28"/>
          <w:lang w:eastAsia="en-US"/>
        </w:rPr>
        <w:t xml:space="preserve"> сельсовета                         </w:t>
      </w:r>
      <w:r w:rsidR="00FE3947">
        <w:rPr>
          <w:rFonts w:eastAsia="Calibri"/>
          <w:sz w:val="28"/>
          <w:szCs w:val="28"/>
          <w:lang w:eastAsia="en-US"/>
        </w:rPr>
        <w:t xml:space="preserve">            Н.А. Тварадзе</w:t>
      </w:r>
    </w:p>
    <w:p w:rsidR="000E26BA" w:rsidRDefault="000E26BA" w:rsidP="000A3E56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E26BA" w:rsidRDefault="000E26BA" w:rsidP="000A3E56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E50400" w:rsidRDefault="00E50400" w:rsidP="000A3E56">
      <w:pPr>
        <w:rPr>
          <w:rFonts w:eastAsia="Calibri"/>
          <w:sz w:val="28"/>
          <w:szCs w:val="28"/>
          <w:lang w:eastAsia="en-US"/>
        </w:rPr>
      </w:pPr>
    </w:p>
    <w:p w:rsidR="00F65B75" w:rsidRDefault="00F65B75">
      <w:pPr>
        <w:rPr>
          <w:rFonts w:eastAsia="Calibri"/>
          <w:lang w:eastAsia="en-US"/>
        </w:rPr>
      </w:pPr>
    </w:p>
    <w:p w:rsidR="00FE3947" w:rsidRDefault="00FE3947"/>
    <w:p w:rsidR="0017423E" w:rsidRDefault="0017423E"/>
    <w:p w:rsidR="00642056" w:rsidRDefault="00642056"/>
    <w:p w:rsidR="00642056" w:rsidRDefault="00642056"/>
    <w:p w:rsidR="00A27379" w:rsidRDefault="00A27379"/>
    <w:p w:rsidR="0017423E" w:rsidRPr="0017423E" w:rsidRDefault="0017423E" w:rsidP="0017423E">
      <w:pPr>
        <w:spacing w:line="276" w:lineRule="auto"/>
        <w:jc w:val="right"/>
        <w:rPr>
          <w:rFonts w:eastAsia="Calibri"/>
          <w:lang w:eastAsia="en-US"/>
        </w:rPr>
      </w:pPr>
      <w:r w:rsidRPr="0017423E">
        <w:rPr>
          <w:rFonts w:eastAsia="Calibri"/>
          <w:lang w:eastAsia="en-US"/>
        </w:rPr>
        <w:t xml:space="preserve">Приложение № 1 </w:t>
      </w:r>
    </w:p>
    <w:p w:rsidR="0017423E" w:rsidRPr="0017423E" w:rsidRDefault="0017423E" w:rsidP="0017423E">
      <w:pPr>
        <w:spacing w:line="276" w:lineRule="auto"/>
        <w:jc w:val="right"/>
        <w:rPr>
          <w:rFonts w:eastAsia="Calibri"/>
          <w:lang w:eastAsia="en-US"/>
        </w:rPr>
      </w:pPr>
      <w:r w:rsidRPr="0017423E">
        <w:rPr>
          <w:rFonts w:eastAsia="Calibri"/>
          <w:lang w:eastAsia="en-US"/>
        </w:rPr>
        <w:t>к распоряжению администрации</w:t>
      </w:r>
    </w:p>
    <w:p w:rsidR="0017423E" w:rsidRPr="0017423E" w:rsidRDefault="00FE3947" w:rsidP="0017423E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Машуковского</w:t>
      </w:r>
      <w:r w:rsidR="0017423E" w:rsidRPr="0017423E">
        <w:rPr>
          <w:rFonts w:eastAsia="Calibri"/>
          <w:lang w:eastAsia="en-US"/>
        </w:rPr>
        <w:t xml:space="preserve"> сельсовета </w:t>
      </w:r>
    </w:p>
    <w:p w:rsidR="0017423E" w:rsidRPr="0017423E" w:rsidRDefault="00FE3947" w:rsidP="00FE3947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 w:rsidRPr="0017423E">
        <w:rPr>
          <w:rFonts w:eastAsia="Calibri"/>
          <w:lang w:eastAsia="en-US"/>
        </w:rPr>
        <w:t>О</w:t>
      </w:r>
      <w:r w:rsidR="0017423E" w:rsidRPr="0017423E">
        <w:rPr>
          <w:rFonts w:eastAsia="Calibri"/>
          <w:lang w:eastAsia="en-US"/>
        </w:rPr>
        <w:t>т</w:t>
      </w:r>
      <w:r w:rsidR="009E4724">
        <w:rPr>
          <w:rFonts w:eastAsia="Calibri"/>
          <w:lang w:eastAsia="en-US"/>
        </w:rPr>
        <w:t xml:space="preserve"> </w:t>
      </w:r>
      <w:r w:rsidR="00A94843">
        <w:rPr>
          <w:rFonts w:eastAsia="Calibri"/>
          <w:lang w:eastAsia="en-US"/>
        </w:rPr>
        <w:t xml:space="preserve">           </w:t>
      </w:r>
      <w:r w:rsidR="0017423E" w:rsidRPr="0017423E">
        <w:rPr>
          <w:rFonts w:eastAsia="Calibri"/>
          <w:lang w:eastAsia="en-US"/>
        </w:rPr>
        <w:t xml:space="preserve">№ </w:t>
      </w:r>
      <w:r w:rsidR="00A9484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</w:t>
      </w:r>
    </w:p>
    <w:p w:rsidR="0017423E" w:rsidRPr="0017423E" w:rsidRDefault="0017423E" w:rsidP="0017423E">
      <w:pPr>
        <w:spacing w:line="276" w:lineRule="auto"/>
        <w:rPr>
          <w:rFonts w:eastAsia="Calibri"/>
          <w:lang w:eastAsia="en-US"/>
        </w:rPr>
      </w:pPr>
    </w:p>
    <w:p w:rsidR="004C40DE" w:rsidRPr="00FE3947" w:rsidRDefault="007A785D" w:rsidP="00FE3947">
      <w:pPr>
        <w:spacing w:line="276" w:lineRule="auto"/>
        <w:jc w:val="center"/>
        <w:rPr>
          <w:rFonts w:eastAsia="Calibri"/>
          <w:color w:val="FF0000"/>
          <w:lang w:eastAsia="en-US"/>
        </w:rPr>
      </w:pPr>
      <w:hyperlink r:id="rId5" w:history="1">
        <w:r w:rsidR="0017423E" w:rsidRPr="0017423E">
          <w:rPr>
            <w:rFonts w:eastAsia="Calibri"/>
            <w:lang w:eastAsia="en-US"/>
          </w:rPr>
          <w:t>Перечень</w:t>
        </w:r>
      </w:hyperlink>
      <w:r w:rsidR="0017423E" w:rsidRPr="0017423E">
        <w:rPr>
          <w:rFonts w:eastAsia="Calibri"/>
          <w:lang w:eastAsia="en-US"/>
        </w:rPr>
        <w:t xml:space="preserve"> кодов подвидов по видам доходов, главными администраторами, которых являются органы местного самоуправления муниципального образования </w:t>
      </w:r>
      <w:r w:rsidR="00FE3947">
        <w:rPr>
          <w:rFonts w:eastAsia="Calibri"/>
          <w:lang w:eastAsia="en-US"/>
        </w:rPr>
        <w:t xml:space="preserve">Машуковский </w:t>
      </w:r>
      <w:r w:rsidR="0017423E" w:rsidRPr="0017423E">
        <w:rPr>
          <w:rFonts w:eastAsia="Calibri"/>
          <w:lang w:eastAsia="en-US"/>
        </w:rPr>
        <w:t>сельсовет</w:t>
      </w:r>
    </w:p>
    <w:p w:rsidR="004C40DE" w:rsidRDefault="004C40D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"/>
        <w:gridCol w:w="27"/>
        <w:gridCol w:w="1149"/>
        <w:gridCol w:w="2687"/>
        <w:gridCol w:w="5379"/>
      </w:tblGrid>
      <w:tr w:rsidR="00C64967" w:rsidRPr="00683678" w:rsidTr="00782F8D"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343989" w:rsidRDefault="00C64967" w:rsidP="00782F8D">
            <w:pPr>
              <w:jc w:val="center"/>
            </w:pPr>
            <w:r w:rsidRPr="00343989">
              <w:rPr>
                <w:sz w:val="22"/>
              </w:rPr>
              <w:t>Администратор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343989" w:rsidRDefault="00C64967" w:rsidP="00782F8D">
            <w:pPr>
              <w:jc w:val="center"/>
            </w:pPr>
            <w:r w:rsidRPr="00343989">
              <w:rPr>
                <w:sz w:val="22"/>
              </w:rPr>
              <w:t>Код дохода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343989" w:rsidRDefault="00C64967" w:rsidP="00782F8D">
            <w:pPr>
              <w:jc w:val="both"/>
            </w:pPr>
            <w:r w:rsidRPr="00343989">
              <w:rPr>
                <w:sz w:val="22"/>
              </w:rPr>
              <w:t>Наименование платежа</w:t>
            </w:r>
          </w:p>
        </w:tc>
      </w:tr>
      <w:tr w:rsidR="00C64967" w:rsidRPr="00683678" w:rsidTr="00782F8D">
        <w:tc>
          <w:tcPr>
            <w:tcW w:w="638" w:type="dxa"/>
            <w:gridSpan w:val="2"/>
            <w:tcBorders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  <w:rPr>
                <w:b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C64967" w:rsidRPr="00683678" w:rsidRDefault="00C64967" w:rsidP="00782F8D">
            <w:pPr>
              <w:jc w:val="center"/>
              <w:rPr>
                <w:b/>
              </w:rPr>
            </w:pPr>
            <w:r w:rsidRPr="00683678">
              <w:rPr>
                <w:b/>
                <w:sz w:val="22"/>
              </w:rPr>
              <w:t>810</w:t>
            </w:r>
          </w:p>
        </w:tc>
        <w:tc>
          <w:tcPr>
            <w:tcW w:w="8519" w:type="dxa"/>
            <w:gridSpan w:val="2"/>
          </w:tcPr>
          <w:p w:rsidR="00C64967" w:rsidRPr="00683678" w:rsidRDefault="00C64967" w:rsidP="00782F8D">
            <w:pPr>
              <w:jc w:val="center"/>
              <w:rPr>
                <w:b/>
              </w:rPr>
            </w:pPr>
            <w:r w:rsidRPr="00683678">
              <w:rPr>
                <w:b/>
                <w:sz w:val="22"/>
              </w:rPr>
              <w:t>Администрация Машуковского сельсовета</w:t>
            </w:r>
          </w:p>
        </w:tc>
      </w:tr>
      <w:tr w:rsidR="00C64967" w:rsidRPr="00683678" w:rsidTr="00782F8D">
        <w:trPr>
          <w:trHeight w:val="916"/>
        </w:trPr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1 08 04020 01 1000 110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</w:pPr>
            <w:r w:rsidRPr="00337E36">
              <w:rPr>
                <w:sz w:val="22"/>
              </w:rPr>
              <w:t>Госпошлина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C64967" w:rsidRPr="00683678" w:rsidTr="00782F8D">
        <w:trPr>
          <w:trHeight w:val="1265"/>
        </w:trPr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1 08 04020 01 4000 110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000F8C">
              <w:rPr>
                <w:rFonts w:cs="Arial"/>
                <w:sz w:val="22"/>
              </w:rPr>
              <w:t>самоуправления</w:t>
            </w:r>
            <w:proofErr w:type="gramEnd"/>
            <w:r w:rsidRPr="00000F8C">
              <w:rPr>
                <w:rFonts w:cs="Arial"/>
                <w:sz w:val="22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956A89" w:rsidTr="00782F8D">
        <w:tc>
          <w:tcPr>
            <w:tcW w:w="611" w:type="dxa"/>
            <w:tcBorders>
              <w:right w:val="single" w:sz="4" w:space="0" w:color="auto"/>
            </w:tcBorders>
          </w:tcPr>
          <w:p w:rsidR="00C64967" w:rsidRPr="00956A89" w:rsidRDefault="00C64967" w:rsidP="00782F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righ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>
              <w:rPr>
                <w:sz w:val="22"/>
              </w:rPr>
              <w:t>1 11 09</w:t>
            </w:r>
            <w:r w:rsidRPr="00685020">
              <w:rPr>
                <w:sz w:val="22"/>
              </w:rPr>
              <w:t>0</w:t>
            </w:r>
            <w:r>
              <w:rPr>
                <w:sz w:val="22"/>
              </w:rPr>
              <w:t>4</w:t>
            </w:r>
            <w:r w:rsidRPr="00685020">
              <w:rPr>
                <w:sz w:val="22"/>
              </w:rPr>
              <w:t>5 10 0000 120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Прочие поступления от использования имущества находящегося в собственности сельских поселени</w:t>
            </w:r>
            <w:proofErr w:type="gramStart"/>
            <w:r w:rsidRPr="00000F8C">
              <w:rPr>
                <w:rFonts w:cs="Arial"/>
                <w:sz w:val="22"/>
              </w:rPr>
              <w:t>й(</w:t>
            </w:r>
            <w:proofErr w:type="gramEnd"/>
            <w:r w:rsidRPr="00000F8C">
              <w:rPr>
                <w:rFonts w:cs="Arial"/>
                <w:sz w:val="22"/>
              </w:rPr>
              <w:t>за исключением имущества муниципальных бюджетных и автономных учреждений,</w:t>
            </w:r>
            <w:r>
              <w:rPr>
                <w:rFonts w:cs="Arial"/>
                <w:sz w:val="22"/>
              </w:rPr>
              <w:t xml:space="preserve"> </w:t>
            </w:r>
            <w:r w:rsidRPr="00000F8C">
              <w:rPr>
                <w:rFonts w:cs="Arial"/>
                <w:sz w:val="22"/>
              </w:rPr>
              <w:t>а также имущества муниципальных унитарных предприятий,</w:t>
            </w:r>
            <w:r>
              <w:rPr>
                <w:rFonts w:cs="Arial"/>
                <w:sz w:val="22"/>
              </w:rPr>
              <w:t xml:space="preserve"> </w:t>
            </w:r>
            <w:r w:rsidRPr="00000F8C">
              <w:rPr>
                <w:rFonts w:cs="Arial"/>
                <w:sz w:val="22"/>
              </w:rPr>
              <w:t>в том числе казенных)</w:t>
            </w:r>
          </w:p>
          <w:p w:rsidR="00C64967" w:rsidRPr="00000F8C" w:rsidRDefault="00C64967" w:rsidP="00782F8D"/>
        </w:tc>
      </w:tr>
      <w:tr w:rsidR="00C64967" w:rsidRPr="00956A89" w:rsidTr="00782F8D">
        <w:tc>
          <w:tcPr>
            <w:tcW w:w="611" w:type="dxa"/>
            <w:tcBorders>
              <w:right w:val="single" w:sz="4" w:space="0" w:color="auto"/>
            </w:tcBorders>
          </w:tcPr>
          <w:p w:rsidR="00C64967" w:rsidRDefault="00C64967" w:rsidP="00782F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righ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1 13 02065 10 0000 130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proofErr w:type="gramStart"/>
            <w:r w:rsidRPr="00000F8C">
              <w:rPr>
                <w:rFonts w:cs="Arial"/>
                <w:sz w:val="22"/>
              </w:rPr>
              <w:t>Доходы</w:t>
            </w:r>
            <w:proofErr w:type="gramEnd"/>
            <w:r w:rsidRPr="00000F8C">
              <w:rPr>
                <w:rFonts w:cs="Arial"/>
                <w:sz w:val="22"/>
              </w:rPr>
              <w:t xml:space="preserve"> поступающие в порядке возмещения расходов понесенных в связи с эксплуатацией имущества поселений</w:t>
            </w:r>
          </w:p>
          <w:p w:rsidR="00C64967" w:rsidRPr="00000F8C" w:rsidRDefault="00C64967" w:rsidP="00782F8D"/>
        </w:tc>
      </w:tr>
      <w:tr w:rsidR="00C64967" w:rsidRPr="00956A89" w:rsidTr="00782F8D">
        <w:tc>
          <w:tcPr>
            <w:tcW w:w="611" w:type="dxa"/>
            <w:tcBorders>
              <w:right w:val="single" w:sz="4" w:space="0" w:color="auto"/>
            </w:tcBorders>
          </w:tcPr>
          <w:p w:rsidR="00C64967" w:rsidRDefault="00C64967" w:rsidP="00782F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right w:val="single" w:sz="4" w:space="0" w:color="auto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1 13 02995 10 0000 130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Прочие доходы от компенсации затрат бюджетов поселений</w:t>
            </w:r>
          </w:p>
          <w:p w:rsidR="00C64967" w:rsidRPr="00000F8C" w:rsidRDefault="00C64967" w:rsidP="00782F8D"/>
        </w:tc>
      </w:tr>
      <w:tr w:rsidR="00C64967" w:rsidRPr="00683678" w:rsidTr="00782F8D"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1 17 01050 10 0000 180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 xml:space="preserve">Невыясненные </w:t>
            </w:r>
            <w:proofErr w:type="gramStart"/>
            <w:r w:rsidRPr="00000F8C">
              <w:rPr>
                <w:rFonts w:cs="Arial"/>
                <w:sz w:val="22"/>
              </w:rPr>
              <w:t>поступления</w:t>
            </w:r>
            <w:proofErr w:type="gramEnd"/>
            <w:r w:rsidRPr="00000F8C">
              <w:rPr>
                <w:rFonts w:cs="Arial"/>
                <w:sz w:val="22"/>
              </w:rPr>
              <w:t xml:space="preserve"> зачисляемые в бюджет поселений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1 17 05050 10 0000 180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Прочие не налоговые доходы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2 02 15001 10 0102 150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Дотации на выравнивание бюджетной обеспеченности поселений из регионального фонда финансовой поддержки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2 02 15001 10 0103 150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Дотации на выравнивание бюджетной обеспеченности муниципальных образований района из районного фонда финансовой поддержки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2 02 35118 10 0000 150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Субвенция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83678" w:rsidRDefault="00C64967" w:rsidP="00782F8D">
            <w:pPr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2 02 30024 10 7514 150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</w:t>
            </w:r>
            <w:r w:rsidRPr="00000F8C">
              <w:rPr>
                <w:rFonts w:cs="Arial"/>
                <w:sz w:val="22"/>
              </w:rPr>
              <w:lastRenderedPageBreak/>
              <w:t>административных комиссий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683678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385FE0" w:rsidRDefault="00C64967" w:rsidP="00782F8D">
            <w:pPr>
              <w:jc w:val="center"/>
            </w:pPr>
            <w:r>
              <w:rPr>
                <w:sz w:val="22"/>
              </w:rPr>
              <w:lastRenderedPageBreak/>
              <w:t>12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2 02 49999 10 5003 150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jc w:val="both"/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Иные межбюджетные трансферты бюджетам городских и сельских поселений из бюджетов муниципального района на сбалансированность по реализации ими отдельных расходных обязательств</w:t>
            </w:r>
          </w:p>
          <w:p w:rsidR="00C64967" w:rsidRPr="00000F8C" w:rsidRDefault="00C64967" w:rsidP="00782F8D">
            <w:pPr>
              <w:jc w:val="both"/>
            </w:pPr>
          </w:p>
        </w:tc>
      </w:tr>
      <w:tr w:rsidR="00C64967" w:rsidRPr="002529A7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2 19 60010 10 0000 150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Возврат прочих остатков субсидий субвенций и иных межбюджетных трансфертов имеющих целевое назначение прошлых лет из бюджетов сельских поселений</w:t>
            </w:r>
          </w:p>
          <w:p w:rsidR="00C64967" w:rsidRPr="00000F8C" w:rsidRDefault="00C64967" w:rsidP="00782F8D"/>
        </w:tc>
      </w:tr>
      <w:tr w:rsidR="00C64967" w:rsidRPr="006E76B3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6E76B3" w:rsidRDefault="00C64967" w:rsidP="00782F8D">
            <w:pPr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 w:rsidRPr="00685020"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>
              <w:rPr>
                <w:sz w:val="22"/>
              </w:rPr>
              <w:t>2 02 2</w:t>
            </w:r>
            <w:r w:rsidRPr="00685020">
              <w:rPr>
                <w:sz w:val="22"/>
              </w:rPr>
              <w:t>9999 10 7508 150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r w:rsidRPr="00000F8C">
              <w:rPr>
                <w:rFonts w:cs="Arial"/>
                <w:sz w:val="22"/>
              </w:rPr>
              <w:t>Субсидия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</w:t>
            </w:r>
          </w:p>
          <w:p w:rsidR="00C64967" w:rsidRPr="00000F8C" w:rsidRDefault="00C64967" w:rsidP="00782F8D"/>
        </w:tc>
      </w:tr>
      <w:tr w:rsidR="00C64967" w:rsidRPr="006E76B3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685020" w:rsidRDefault="00C64967" w:rsidP="00782F8D">
            <w:pPr>
              <w:jc w:val="center"/>
            </w:pPr>
            <w:r>
              <w:rPr>
                <w:sz w:val="22"/>
              </w:rPr>
              <w:t>2 02 29999 10 7412 150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Pr="00000F8C" w:rsidRDefault="00C64967" w:rsidP="00782F8D">
            <w:pPr>
              <w:rPr>
                <w:rFonts w:cs="Arial"/>
              </w:rPr>
            </w:pPr>
            <w:r>
              <w:rPr>
                <w:rFonts w:cs="Arial"/>
                <w:sz w:val="22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</w:tr>
      <w:tr w:rsidR="00C64967" w:rsidRPr="006E76B3" w:rsidTr="00782F8D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967" w:rsidRPr="00DE6B55" w:rsidRDefault="00C64967" w:rsidP="00782F8D">
            <w:pPr>
              <w:jc w:val="center"/>
            </w:pPr>
            <w:r>
              <w:rPr>
                <w:sz w:val="22"/>
              </w:rPr>
              <w:t>16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810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Default="00C64967" w:rsidP="00782F8D">
            <w:pPr>
              <w:jc w:val="center"/>
            </w:pPr>
            <w:r>
              <w:rPr>
                <w:sz w:val="22"/>
              </w:rPr>
              <w:t>2 02 49999 10 8402 150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967" w:rsidRDefault="00C64967" w:rsidP="00782F8D">
            <w:pPr>
              <w:rPr>
                <w:rFonts w:cs="Arial"/>
              </w:rPr>
            </w:pPr>
            <w:r>
              <w:rPr>
                <w:rFonts w:cs="Arial"/>
                <w:sz w:val="22"/>
              </w:rPr>
              <w:t>Организация общественных работ на территории Мотыгинского района, обеспечивающих временную занятость и материальную поддержку безработных граждан</w:t>
            </w:r>
          </w:p>
        </w:tc>
      </w:tr>
    </w:tbl>
    <w:p w:rsidR="00C64967" w:rsidRDefault="00C64967" w:rsidP="00C64967">
      <w:pPr>
        <w:jc w:val="both"/>
        <w:rPr>
          <w:sz w:val="22"/>
        </w:rPr>
      </w:pPr>
    </w:p>
    <w:p w:rsidR="004C40DE" w:rsidRDefault="004C40DE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C64967" w:rsidRDefault="00C64967"/>
    <w:p w:rsidR="004C40DE" w:rsidRDefault="004C40DE"/>
    <w:p w:rsidR="004C40DE" w:rsidRDefault="004C40DE"/>
    <w:p w:rsidR="004C40DE" w:rsidRDefault="004C40DE"/>
    <w:p w:rsidR="004C40DE" w:rsidRDefault="004C40DE"/>
    <w:p w:rsidR="004C40DE" w:rsidRDefault="004C40DE"/>
    <w:p w:rsidR="00FE3947" w:rsidRDefault="00FE3947"/>
    <w:p w:rsidR="00FE3947" w:rsidRDefault="00FE3947"/>
    <w:p w:rsidR="004C40DE" w:rsidRDefault="004C40DE">
      <w:bookmarkStart w:id="1" w:name="_GoBack"/>
      <w:bookmarkEnd w:id="1"/>
    </w:p>
    <w:p w:rsidR="006A050C" w:rsidRDefault="006A050C"/>
    <w:p w:rsidR="00D56672" w:rsidRDefault="00D56672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D56672" w:rsidRDefault="00D56672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D56672" w:rsidRDefault="00D56672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A55B98" w:rsidRPr="00A55B98" w:rsidRDefault="00A55B98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  <w:r w:rsidRPr="00A55B98">
        <w:rPr>
          <w:rFonts w:eastAsia="Calibri"/>
          <w:szCs w:val="28"/>
          <w:lang w:eastAsia="en-US"/>
        </w:rPr>
        <w:t xml:space="preserve">Приложение № 2 </w:t>
      </w:r>
    </w:p>
    <w:p w:rsidR="00A55B98" w:rsidRPr="00A55B98" w:rsidRDefault="00A55B98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  <w:r w:rsidRPr="00A55B98">
        <w:rPr>
          <w:rFonts w:eastAsia="Calibri"/>
          <w:szCs w:val="28"/>
          <w:lang w:eastAsia="en-US"/>
        </w:rPr>
        <w:t>к распоряжению администрации</w:t>
      </w:r>
    </w:p>
    <w:p w:rsidR="00A55B98" w:rsidRPr="00A55B98" w:rsidRDefault="00FE3947" w:rsidP="00A55B98">
      <w:pPr>
        <w:spacing w:line="276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Машуковского</w:t>
      </w:r>
      <w:r w:rsidR="00A55B98" w:rsidRPr="00A55B98">
        <w:rPr>
          <w:rFonts w:eastAsia="Calibri"/>
          <w:szCs w:val="28"/>
          <w:lang w:eastAsia="en-US"/>
        </w:rPr>
        <w:t xml:space="preserve"> сельсовета </w:t>
      </w:r>
    </w:p>
    <w:p w:rsidR="00A55B98" w:rsidRPr="00A55B98" w:rsidRDefault="00FE3947" w:rsidP="00FE3947">
      <w:pPr>
        <w:spacing w:line="276" w:lineRule="auto"/>
        <w:jc w:val="center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</w:t>
      </w:r>
      <w:r w:rsidR="009E4724">
        <w:rPr>
          <w:rFonts w:eastAsia="Calibri"/>
          <w:szCs w:val="28"/>
          <w:lang w:eastAsia="en-US"/>
        </w:rPr>
        <w:t xml:space="preserve">             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</w:t>
      </w:r>
      <w:r w:rsidR="009E4724" w:rsidRPr="0017423E">
        <w:rPr>
          <w:rFonts w:eastAsia="Calibri"/>
          <w:lang w:eastAsia="en-US"/>
        </w:rPr>
        <w:t>От</w:t>
      </w:r>
      <w:r w:rsidR="009E4724">
        <w:rPr>
          <w:rFonts w:eastAsia="Calibri"/>
          <w:lang w:eastAsia="en-US"/>
        </w:rPr>
        <w:t xml:space="preserve"> </w:t>
      </w:r>
      <w:r w:rsidR="00A94843">
        <w:rPr>
          <w:rFonts w:eastAsia="Calibri"/>
          <w:lang w:eastAsia="en-US"/>
        </w:rPr>
        <w:t xml:space="preserve">                </w:t>
      </w:r>
      <w:r w:rsidR="009E4724" w:rsidRPr="0017423E">
        <w:rPr>
          <w:rFonts w:eastAsia="Calibri"/>
          <w:lang w:eastAsia="en-US"/>
        </w:rPr>
        <w:t xml:space="preserve">№ </w:t>
      </w:r>
      <w:r w:rsidR="00A94843">
        <w:rPr>
          <w:rFonts w:eastAsia="Calibri"/>
          <w:lang w:eastAsia="en-US"/>
        </w:rPr>
        <w:t xml:space="preserve">  </w:t>
      </w:r>
    </w:p>
    <w:p w:rsidR="00A55B98" w:rsidRPr="00A55B98" w:rsidRDefault="00A55B98" w:rsidP="00A55B98">
      <w:pPr>
        <w:spacing w:line="276" w:lineRule="auto"/>
        <w:jc w:val="center"/>
        <w:rPr>
          <w:rFonts w:asciiTheme="minorHAnsi" w:eastAsia="Calibri" w:hAnsiTheme="minorHAnsi" w:cstheme="minorBidi"/>
          <w:sz w:val="28"/>
          <w:szCs w:val="28"/>
          <w:lang w:eastAsia="en-US"/>
        </w:rPr>
      </w:pPr>
    </w:p>
    <w:p w:rsidR="00A55B98" w:rsidRDefault="00A55B98" w:rsidP="00A55B98">
      <w:pPr>
        <w:spacing w:line="276" w:lineRule="auto"/>
        <w:jc w:val="center"/>
        <w:rPr>
          <w:rFonts w:eastAsia="Calibri"/>
          <w:lang w:eastAsia="en-US"/>
        </w:rPr>
      </w:pPr>
      <w:r w:rsidRPr="00A55B98">
        <w:rPr>
          <w:rFonts w:eastAsia="Calibri"/>
          <w:lang w:eastAsia="en-US"/>
        </w:rPr>
        <w:t>Перечень и коды целевых статей расходов местного бюджета</w:t>
      </w:r>
    </w:p>
    <w:p w:rsidR="00CD2ECB" w:rsidRPr="00A55B98" w:rsidRDefault="00CD2ECB" w:rsidP="00A55B9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0" w:type="auto"/>
        <w:tblInd w:w="-431" w:type="dxa"/>
        <w:tblLook w:val="04A0"/>
      </w:tblPr>
      <w:tblGrid>
        <w:gridCol w:w="556"/>
        <w:gridCol w:w="440"/>
        <w:gridCol w:w="328"/>
        <w:gridCol w:w="440"/>
        <w:gridCol w:w="779"/>
        <w:gridCol w:w="7102"/>
      </w:tblGrid>
      <w:tr w:rsidR="00A55B98" w:rsidRPr="00A55B98" w:rsidTr="00A27379">
        <w:tc>
          <w:tcPr>
            <w:tcW w:w="556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A55B98">
              <w:rPr>
                <w:rFonts w:eastAsiaTheme="minorHAnsi"/>
                <w:lang w:eastAsia="en-US"/>
              </w:rPr>
              <w:t>п</w:t>
            </w:r>
            <w:proofErr w:type="gramEnd"/>
            <w:r w:rsidRPr="00A55B98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1987" w:type="dxa"/>
            <w:gridSpan w:val="4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Код целевой статьи расходов</w:t>
            </w:r>
          </w:p>
        </w:tc>
        <w:tc>
          <w:tcPr>
            <w:tcW w:w="7102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Наименование целевой статьи расходов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79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102" w:type="dxa"/>
          </w:tcPr>
          <w:p w:rsidR="00A55B98" w:rsidRPr="00A55B98" w:rsidRDefault="00A55B98" w:rsidP="00A55B98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55B98">
              <w:rPr>
                <w:rFonts w:asciiTheme="minorHAnsi" w:eastAsiaTheme="minorHAnsi" w:hAnsiTheme="minorHAnsi" w:cstheme="minorBidi"/>
                <w:lang w:eastAsia="en-US"/>
              </w:rPr>
              <w:t>5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A55B98" w:rsidRPr="00A55B98" w:rsidRDefault="00D3453E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00210</w:t>
            </w:r>
          </w:p>
        </w:tc>
        <w:tc>
          <w:tcPr>
            <w:tcW w:w="7102" w:type="dxa"/>
          </w:tcPr>
          <w:p w:rsidR="00A55B98" w:rsidRPr="00A55B98" w:rsidRDefault="00A55B98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Расходы на выплату персоналу государственных (муниципальных) органов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1110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Исполнение полномочий муниципального образования по предоставлению доплаты к пенсии государственных служащих субъектов Российской Федерации и муниципальных служащих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40" w:type="dxa"/>
          </w:tcPr>
          <w:p w:rsidR="00A55B98" w:rsidRPr="00A55B98" w:rsidRDefault="00A55B98" w:rsidP="00D3453E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</w:t>
            </w:r>
            <w:r w:rsidR="00D3453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10110</w:t>
            </w:r>
          </w:p>
        </w:tc>
        <w:tc>
          <w:tcPr>
            <w:tcW w:w="7102" w:type="dxa"/>
          </w:tcPr>
          <w:p w:rsidR="00A55B98" w:rsidRPr="00A55B98" w:rsidRDefault="00A55B98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Резервные фонды</w:t>
            </w:r>
          </w:p>
        </w:tc>
      </w:tr>
      <w:tr w:rsidR="00D3453E" w:rsidRPr="00A55B98" w:rsidTr="00B020F5">
        <w:tc>
          <w:tcPr>
            <w:tcW w:w="556" w:type="dxa"/>
          </w:tcPr>
          <w:p w:rsidR="00D3453E" w:rsidRPr="00A55B98" w:rsidRDefault="00D3453E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4</w:t>
            </w:r>
          </w:p>
        </w:tc>
        <w:tc>
          <w:tcPr>
            <w:tcW w:w="440" w:type="dxa"/>
          </w:tcPr>
          <w:p w:rsidR="00D3453E" w:rsidRPr="00A55B98" w:rsidRDefault="00D3453E" w:rsidP="00B020F5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D3453E" w:rsidRPr="00A55B98" w:rsidRDefault="00D3453E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D3453E" w:rsidRPr="00A55B98" w:rsidRDefault="00D3453E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  <w:r w:rsidRPr="00A55B98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79" w:type="dxa"/>
          </w:tcPr>
          <w:p w:rsidR="00D3453E" w:rsidRPr="00A55B98" w:rsidRDefault="00D3453E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10</w:t>
            </w:r>
            <w:r>
              <w:rPr>
                <w:rFonts w:eastAsiaTheme="minorHAnsi"/>
                <w:lang w:eastAsia="en-US"/>
              </w:rPr>
              <w:t>490</w:t>
            </w:r>
          </w:p>
        </w:tc>
        <w:tc>
          <w:tcPr>
            <w:tcW w:w="7102" w:type="dxa"/>
          </w:tcPr>
          <w:p w:rsidR="00D3453E" w:rsidRPr="00A55B98" w:rsidRDefault="00D3453E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Региональные выплаты и выплаты, обеспечивающие уровень заработной платы работникам бюджетной сферы не ниже размера минимальной заработной платы (минимальный </w:t>
            </w:r>
            <w:proofErr w:type="gramStart"/>
            <w:r>
              <w:rPr>
                <w:rFonts w:eastAsiaTheme="minorHAnsi"/>
                <w:lang w:eastAsia="en-US"/>
              </w:rPr>
              <w:t>размер оплаты труда</w:t>
            </w:r>
            <w:proofErr w:type="gramEnd"/>
            <w:r>
              <w:rPr>
                <w:rFonts w:eastAsiaTheme="minorHAnsi"/>
                <w:lang w:eastAsia="en-US"/>
              </w:rPr>
              <w:t>)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40" w:type="dxa"/>
          </w:tcPr>
          <w:p w:rsidR="00A55B98" w:rsidRPr="00A55B98" w:rsidRDefault="00A55B98" w:rsidP="00D3453E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</w:t>
            </w:r>
            <w:r w:rsidR="00D3453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A55B98" w:rsidRDefault="00D3453E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A55B98" w:rsidRPr="00D3453E" w:rsidRDefault="00D3453E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51180</w:t>
            </w:r>
          </w:p>
        </w:tc>
        <w:tc>
          <w:tcPr>
            <w:tcW w:w="7102" w:type="dxa"/>
          </w:tcPr>
          <w:p w:rsidR="00A55B98" w:rsidRPr="00A55B98" w:rsidRDefault="00D3453E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Расходы </w:t>
            </w:r>
            <w:r w:rsidR="000A719D">
              <w:rPr>
                <w:rFonts w:eastAsiaTheme="minorHAnsi"/>
                <w:lang w:eastAsia="en-US"/>
              </w:rPr>
              <w:t>на выплату персоналу государственных (муниципальных) органов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40" w:type="dxa"/>
          </w:tcPr>
          <w:p w:rsidR="00A55B98" w:rsidRPr="000A719D" w:rsidRDefault="00A55B98" w:rsidP="000A719D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 w:rsidR="000A719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A55B98" w:rsidRPr="000A719D" w:rsidRDefault="000A719D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75140</w:t>
            </w:r>
          </w:p>
        </w:tc>
        <w:tc>
          <w:tcPr>
            <w:tcW w:w="7102" w:type="dxa"/>
          </w:tcPr>
          <w:p w:rsidR="00A55B98" w:rsidRPr="00A55B98" w:rsidRDefault="000A719D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96010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Обеспечение мероприятий по уличному освещению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96030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Обеспечение мероприятий по организации и содержанию мест захоронения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40" w:type="dxa"/>
          </w:tcPr>
          <w:p w:rsidR="00CD2ECB" w:rsidRPr="00CD2ECB" w:rsidRDefault="00CD2ECB" w:rsidP="00B020F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96040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Прочие мероприятия по благоустройству городских округов и поселений (организация сбора и вывоза мусора: содержание детской площадки и сквера; содержание тротуаров)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1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440" w:type="dxa"/>
          </w:tcPr>
          <w:p w:rsidR="00CD2ECB" w:rsidRPr="0074102C" w:rsidRDefault="00CD2ECB" w:rsidP="00B020F5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CD2ECB" w:rsidRPr="0074102C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96020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eastAsia="en-US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1</w:t>
            </w:r>
            <w:proofErr w:type="spellStart"/>
            <w:r>
              <w:rPr>
                <w:rFonts w:eastAsiaTheme="minorHAnsi"/>
                <w:lang w:eastAsia="en-US"/>
              </w:rPr>
              <w:t>1</w:t>
            </w:r>
            <w:proofErr w:type="spellEnd"/>
          </w:p>
        </w:tc>
        <w:tc>
          <w:tcPr>
            <w:tcW w:w="440" w:type="dxa"/>
          </w:tcPr>
          <w:p w:rsidR="00CD2ECB" w:rsidRPr="0074102C" w:rsidRDefault="00CD2ECB" w:rsidP="00B020F5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CD2ECB" w:rsidRPr="0074102C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CD2ECB" w:rsidRPr="0074102C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96090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в нормативное состояние автомобильных дорог местного значения (ремонт дорожного полотна)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1</w:t>
            </w: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40" w:type="dxa"/>
          </w:tcPr>
          <w:p w:rsidR="00CD2ECB" w:rsidRPr="0074102C" w:rsidRDefault="00CD2ECB" w:rsidP="00B020F5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CD2ECB" w:rsidRPr="0074102C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S</w:t>
            </w:r>
            <w:r w:rsidRPr="00A55B98">
              <w:rPr>
                <w:rFonts w:eastAsiaTheme="minorHAnsi"/>
                <w:lang w:val="en-US" w:eastAsia="en-US"/>
              </w:rPr>
              <w:t>0210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Расходы на содержание автомобильных дорог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40" w:type="dxa"/>
          </w:tcPr>
          <w:p w:rsidR="00A55B98" w:rsidRPr="000A719D" w:rsidRDefault="00A55B98" w:rsidP="000A719D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 w:rsidR="000A719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0A719D" w:rsidRDefault="000A719D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A55B98" w:rsidRPr="00A55B98" w:rsidRDefault="000A719D" w:rsidP="00A55B98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960</w:t>
            </w:r>
            <w:r>
              <w:rPr>
                <w:rFonts w:eastAsiaTheme="minorHAnsi"/>
                <w:lang w:eastAsia="en-US"/>
              </w:rPr>
              <w:t>7</w:t>
            </w:r>
            <w:r w:rsidR="00A55B98" w:rsidRPr="00A55B98">
              <w:rPr>
                <w:rFonts w:eastAsiaTheme="minorHAnsi"/>
                <w:lang w:val="en-US" w:eastAsia="en-US"/>
              </w:rPr>
              <w:t>0</w:t>
            </w:r>
          </w:p>
        </w:tc>
        <w:tc>
          <w:tcPr>
            <w:tcW w:w="7102" w:type="dxa"/>
          </w:tcPr>
          <w:p w:rsidR="00A55B98" w:rsidRPr="00A55B98" w:rsidRDefault="000A719D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Национальная безопасность и правоохранительная деятельность расходы на выплату персоналу казенных учреждений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440" w:type="dxa"/>
          </w:tcPr>
          <w:p w:rsidR="00A55B98" w:rsidRPr="000A719D" w:rsidRDefault="00A55B98" w:rsidP="000A719D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 w:rsidR="000A719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0A719D" w:rsidRDefault="000A719D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A55B98" w:rsidRPr="00A55B98" w:rsidRDefault="000A719D" w:rsidP="00A55B98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960</w:t>
            </w:r>
            <w:r>
              <w:rPr>
                <w:rFonts w:eastAsiaTheme="minorHAnsi"/>
                <w:lang w:eastAsia="en-US"/>
              </w:rPr>
              <w:t>9</w:t>
            </w:r>
            <w:r w:rsidR="00A55B98" w:rsidRPr="00A55B98">
              <w:rPr>
                <w:rFonts w:eastAsiaTheme="minorHAnsi"/>
                <w:lang w:val="en-US" w:eastAsia="en-US"/>
              </w:rPr>
              <w:t>0</w:t>
            </w:r>
          </w:p>
        </w:tc>
        <w:tc>
          <w:tcPr>
            <w:tcW w:w="7102" w:type="dxa"/>
          </w:tcPr>
          <w:p w:rsidR="00A55B98" w:rsidRPr="00A55B98" w:rsidRDefault="000A719D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Профилактика терроризма и экстремизма на территории муниципального образования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CD2ECB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1</w:t>
            </w:r>
            <w:r w:rsidR="00CD2EC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40" w:type="dxa"/>
          </w:tcPr>
          <w:p w:rsidR="00A55B98" w:rsidRPr="000A719D" w:rsidRDefault="00A55B98" w:rsidP="000A719D">
            <w:pPr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 w:rsidR="000A719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8" w:type="dxa"/>
          </w:tcPr>
          <w:p w:rsidR="00A55B98" w:rsidRPr="000A719D" w:rsidRDefault="000A719D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0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A55B98" w:rsidRPr="000A719D" w:rsidRDefault="00A55B98" w:rsidP="000A719D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S</w:t>
            </w:r>
            <w:r w:rsidR="000A719D">
              <w:rPr>
                <w:rFonts w:eastAsiaTheme="minorHAnsi"/>
                <w:lang w:eastAsia="en-US"/>
              </w:rPr>
              <w:t>4120</w:t>
            </w:r>
          </w:p>
        </w:tc>
        <w:tc>
          <w:tcPr>
            <w:tcW w:w="7102" w:type="dxa"/>
          </w:tcPr>
          <w:p w:rsidR="00A55B98" w:rsidRPr="00A55B98" w:rsidRDefault="000A719D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Расходы на обеспечение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</w:tr>
      <w:tr w:rsidR="00CD2ECB" w:rsidRPr="00A55B98" w:rsidTr="00B020F5">
        <w:tc>
          <w:tcPr>
            <w:tcW w:w="556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1</w:t>
            </w: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40" w:type="dxa"/>
          </w:tcPr>
          <w:p w:rsidR="00CD2ECB" w:rsidRPr="00CD2ECB" w:rsidRDefault="00CD2ECB" w:rsidP="00B020F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CD2ECB" w:rsidRPr="00CD2ECB" w:rsidRDefault="00CD2ECB" w:rsidP="00B020F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40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79" w:type="dxa"/>
          </w:tcPr>
          <w:p w:rsidR="00CD2ECB" w:rsidRPr="00A55B98" w:rsidRDefault="00CD2ECB" w:rsidP="00B020F5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950</w:t>
            </w:r>
            <w:r>
              <w:rPr>
                <w:rFonts w:eastAsiaTheme="minorHAnsi"/>
                <w:lang w:eastAsia="en-US"/>
              </w:rPr>
              <w:t>7</w:t>
            </w:r>
            <w:r w:rsidRPr="00A55B98">
              <w:rPr>
                <w:rFonts w:eastAsiaTheme="minorHAnsi"/>
                <w:lang w:val="en-US" w:eastAsia="en-US"/>
              </w:rPr>
              <w:t>0</w:t>
            </w:r>
          </w:p>
        </w:tc>
        <w:tc>
          <w:tcPr>
            <w:tcW w:w="7102" w:type="dxa"/>
          </w:tcPr>
          <w:p w:rsidR="00CD2ECB" w:rsidRPr="00A55B98" w:rsidRDefault="00CD2ECB" w:rsidP="00B020F5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межбюджетные трансферты на переданные полномочия в области культуры</w:t>
            </w:r>
          </w:p>
        </w:tc>
      </w:tr>
      <w:tr w:rsidR="00A55B98" w:rsidRPr="00A55B98" w:rsidTr="00A27379">
        <w:tc>
          <w:tcPr>
            <w:tcW w:w="556" w:type="dxa"/>
          </w:tcPr>
          <w:p w:rsidR="00A55B98" w:rsidRPr="00A55B98" w:rsidRDefault="00A55B98" w:rsidP="00A55B98">
            <w:pPr>
              <w:jc w:val="center"/>
              <w:rPr>
                <w:rFonts w:eastAsiaTheme="minorHAnsi"/>
                <w:lang w:val="en-US"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17</w:t>
            </w:r>
          </w:p>
        </w:tc>
        <w:tc>
          <w:tcPr>
            <w:tcW w:w="440" w:type="dxa"/>
          </w:tcPr>
          <w:p w:rsidR="00A55B98" w:rsidRPr="00CD2ECB" w:rsidRDefault="00CD2ECB" w:rsidP="00A55B9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328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40" w:type="dxa"/>
          </w:tcPr>
          <w:p w:rsidR="00A55B98" w:rsidRPr="00CD2ECB" w:rsidRDefault="00A55B98" w:rsidP="00A55B98">
            <w:pPr>
              <w:jc w:val="center"/>
              <w:rPr>
                <w:rFonts w:eastAsiaTheme="minorHAnsi"/>
                <w:lang w:eastAsia="en-US"/>
              </w:rPr>
            </w:pPr>
            <w:r w:rsidRPr="00A55B98">
              <w:rPr>
                <w:rFonts w:eastAsiaTheme="minorHAnsi"/>
                <w:lang w:val="en-US" w:eastAsia="en-US"/>
              </w:rPr>
              <w:t>0</w:t>
            </w:r>
            <w:r w:rsidR="00CD2EC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779" w:type="dxa"/>
          </w:tcPr>
          <w:p w:rsidR="00A55B98" w:rsidRPr="00CD2ECB" w:rsidRDefault="00CD2ECB" w:rsidP="00A55B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86010</w:t>
            </w:r>
          </w:p>
        </w:tc>
        <w:tc>
          <w:tcPr>
            <w:tcW w:w="7102" w:type="dxa"/>
          </w:tcPr>
          <w:p w:rsidR="00A55B98" w:rsidRPr="00A55B98" w:rsidRDefault="00CD2ECB" w:rsidP="00A55B98">
            <w:pPr>
              <w:tabs>
                <w:tab w:val="left" w:pos="435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Мероприятия по развитию молодежной политики</w:t>
            </w:r>
          </w:p>
        </w:tc>
      </w:tr>
    </w:tbl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CD2ECB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</w:p>
    <w:p w:rsidR="00A27379" w:rsidRPr="00A27379" w:rsidRDefault="00A27379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  <w:r w:rsidRPr="00A27379">
        <w:rPr>
          <w:rFonts w:eastAsia="Calibri"/>
          <w:szCs w:val="28"/>
          <w:lang w:eastAsia="en-US"/>
        </w:rPr>
        <w:t xml:space="preserve">Приложение № 3 </w:t>
      </w:r>
    </w:p>
    <w:p w:rsidR="00A27379" w:rsidRPr="00A27379" w:rsidRDefault="00A27379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  <w:r w:rsidRPr="00A27379">
        <w:rPr>
          <w:rFonts w:eastAsia="Calibri"/>
          <w:szCs w:val="28"/>
          <w:lang w:eastAsia="en-US"/>
        </w:rPr>
        <w:t>к распоряжению администрации</w:t>
      </w:r>
    </w:p>
    <w:p w:rsidR="00A27379" w:rsidRPr="00A27379" w:rsidRDefault="00CD2ECB" w:rsidP="00A27379">
      <w:pPr>
        <w:spacing w:line="276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Машуковского</w:t>
      </w:r>
      <w:r w:rsidR="00A27379" w:rsidRPr="00A27379">
        <w:rPr>
          <w:rFonts w:eastAsia="Calibri"/>
          <w:szCs w:val="28"/>
          <w:lang w:eastAsia="en-US"/>
        </w:rPr>
        <w:t xml:space="preserve"> сельсовета </w:t>
      </w:r>
    </w:p>
    <w:p w:rsidR="00A27379" w:rsidRPr="00A27379" w:rsidRDefault="00CD2ECB" w:rsidP="00CD2ECB">
      <w:pPr>
        <w:spacing w:line="276" w:lineRule="auto"/>
        <w:jc w:val="center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</w:t>
      </w:r>
      <w:r w:rsidR="009E4724">
        <w:rPr>
          <w:rFonts w:eastAsia="Calibri"/>
          <w:szCs w:val="28"/>
          <w:lang w:eastAsia="en-US"/>
        </w:rPr>
        <w:t xml:space="preserve">                                       </w:t>
      </w:r>
      <w:r>
        <w:rPr>
          <w:rFonts w:eastAsia="Calibri"/>
          <w:szCs w:val="28"/>
          <w:lang w:eastAsia="en-US"/>
        </w:rPr>
        <w:t xml:space="preserve">    </w:t>
      </w:r>
      <w:r w:rsidR="009E4724" w:rsidRPr="0017423E">
        <w:rPr>
          <w:rFonts w:eastAsia="Calibri"/>
          <w:lang w:eastAsia="en-US"/>
        </w:rPr>
        <w:t>От</w:t>
      </w:r>
      <w:r w:rsidR="009E4724">
        <w:rPr>
          <w:rFonts w:eastAsia="Calibri"/>
          <w:lang w:eastAsia="en-US"/>
        </w:rPr>
        <w:t xml:space="preserve"> </w:t>
      </w:r>
      <w:r w:rsidR="00A94843">
        <w:rPr>
          <w:rFonts w:eastAsia="Calibri"/>
          <w:lang w:eastAsia="en-US"/>
        </w:rPr>
        <w:t xml:space="preserve">                 </w:t>
      </w:r>
      <w:r w:rsidR="009E4724" w:rsidRPr="0017423E">
        <w:rPr>
          <w:rFonts w:eastAsia="Calibri"/>
          <w:lang w:eastAsia="en-US"/>
        </w:rPr>
        <w:t xml:space="preserve">№ </w:t>
      </w:r>
      <w:r w:rsidR="00A94843">
        <w:rPr>
          <w:rFonts w:eastAsia="Calibri"/>
          <w:lang w:eastAsia="en-US"/>
        </w:rPr>
        <w:t xml:space="preserve">    </w:t>
      </w:r>
    </w:p>
    <w:p w:rsidR="00A27379" w:rsidRPr="00A27379" w:rsidRDefault="00A27379" w:rsidP="00A27379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8" w:type="dxa"/>
        <w:tblLook w:val="04A0"/>
      </w:tblPr>
      <w:tblGrid>
        <w:gridCol w:w="567"/>
        <w:gridCol w:w="3261"/>
        <w:gridCol w:w="5670"/>
      </w:tblGrid>
      <w:tr w:rsidR="00A27379" w:rsidRPr="00A27379" w:rsidTr="00381E02">
        <w:trPr>
          <w:trHeight w:val="73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bCs/>
              </w:rPr>
            </w:pPr>
            <w:r w:rsidRPr="00A27379">
              <w:rPr>
                <w:bCs/>
              </w:rPr>
              <w:t>Перечень кодов видов источников финансирования дефицита бюджета муниципального образования</w:t>
            </w:r>
          </w:p>
        </w:tc>
      </w:tr>
      <w:tr w:rsidR="00A27379" w:rsidRPr="00A27379" w:rsidTr="00381E02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sz w:val="20"/>
                <w:szCs w:val="20"/>
              </w:rPr>
            </w:pPr>
          </w:p>
        </w:tc>
      </w:tr>
      <w:tr w:rsidR="00A27379" w:rsidRPr="00A27379" w:rsidTr="00381E02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</w:pPr>
            <w:r w:rsidRPr="00A27379"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</w:pPr>
            <w:r w:rsidRPr="00A27379">
              <w:t xml:space="preserve">Код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</w:pPr>
            <w:r w:rsidRPr="00A27379">
              <w:t>Наименование кода вида источника финансирования дефицита бюджета</w:t>
            </w:r>
          </w:p>
        </w:tc>
      </w:tr>
      <w:tr w:rsidR="00A27379" w:rsidRPr="00A27379" w:rsidTr="00381E02">
        <w:trPr>
          <w:trHeight w:val="10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color w:val="000000"/>
              </w:rPr>
            </w:pPr>
            <w:r w:rsidRPr="00A27379"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79" w:rsidRPr="00A27379" w:rsidRDefault="00A27379" w:rsidP="00A27379">
            <w:pPr>
              <w:jc w:val="center"/>
            </w:pPr>
            <w:r w:rsidRPr="00A27379">
              <w:t>819 01 05 02 01 10 0000 510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both"/>
            </w:pPr>
            <w:r w:rsidRPr="00A27379">
              <w:t>Увеличение прочих остатков денежных средств бюджетов сельских поселений</w:t>
            </w:r>
          </w:p>
        </w:tc>
      </w:tr>
      <w:tr w:rsidR="00A27379" w:rsidRPr="00A27379" w:rsidTr="00381E02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  <w:rPr>
                <w:color w:val="000000"/>
              </w:rPr>
            </w:pPr>
            <w:r w:rsidRPr="00A27379">
              <w:rPr>
                <w:color w:val="00000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center"/>
            </w:pPr>
            <w:r w:rsidRPr="00A27379">
              <w:t>819 01 05 02 01 10 0000 610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9" w:rsidRPr="00A27379" w:rsidRDefault="00A27379" w:rsidP="00A27379">
            <w:pPr>
              <w:jc w:val="both"/>
            </w:pPr>
            <w:r w:rsidRPr="00A27379">
              <w:t>Уменьшение прочих остатков денежных средств бюджетов сельских поселений</w:t>
            </w:r>
          </w:p>
        </w:tc>
      </w:tr>
    </w:tbl>
    <w:p w:rsidR="00A55B98" w:rsidRDefault="00A55B98"/>
    <w:p w:rsidR="00A55B98" w:rsidRDefault="00A55B98"/>
    <w:sectPr w:rsidR="00A55B98" w:rsidSect="009F18EF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50D1"/>
    <w:multiLevelType w:val="hybridMultilevel"/>
    <w:tmpl w:val="1130E424"/>
    <w:lvl w:ilvl="0" w:tplc="3B929DA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E56"/>
    <w:rsid w:val="000A3E56"/>
    <w:rsid w:val="000A719D"/>
    <w:rsid w:val="000E26BA"/>
    <w:rsid w:val="0017423E"/>
    <w:rsid w:val="00226391"/>
    <w:rsid w:val="002C21F6"/>
    <w:rsid w:val="00416F2D"/>
    <w:rsid w:val="00467E9B"/>
    <w:rsid w:val="004C40DE"/>
    <w:rsid w:val="00642056"/>
    <w:rsid w:val="006A050C"/>
    <w:rsid w:val="006B11F0"/>
    <w:rsid w:val="0074102C"/>
    <w:rsid w:val="007A785D"/>
    <w:rsid w:val="00855D17"/>
    <w:rsid w:val="0091756A"/>
    <w:rsid w:val="009B2905"/>
    <w:rsid w:val="009E4724"/>
    <w:rsid w:val="009F18EF"/>
    <w:rsid w:val="00A27379"/>
    <w:rsid w:val="00A55B98"/>
    <w:rsid w:val="00A94843"/>
    <w:rsid w:val="00AE2929"/>
    <w:rsid w:val="00B32944"/>
    <w:rsid w:val="00B51CC3"/>
    <w:rsid w:val="00B61565"/>
    <w:rsid w:val="00BD6AFC"/>
    <w:rsid w:val="00C64967"/>
    <w:rsid w:val="00CD2ECB"/>
    <w:rsid w:val="00D33FC7"/>
    <w:rsid w:val="00D3453E"/>
    <w:rsid w:val="00D56672"/>
    <w:rsid w:val="00E50400"/>
    <w:rsid w:val="00EF4D84"/>
    <w:rsid w:val="00F0033B"/>
    <w:rsid w:val="00F65B75"/>
    <w:rsid w:val="00F66D17"/>
    <w:rsid w:val="00FC1951"/>
    <w:rsid w:val="00FE3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55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FE3947"/>
    <w:pPr>
      <w:spacing w:line="240" w:lineRule="atLeast"/>
      <w:ind w:left="720"/>
      <w:contextualSpacing/>
    </w:pPr>
    <w:rPr>
      <w:rFonts w:eastAsia="Calibri"/>
      <w:sz w:val="28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51DC3E47251B03EFF2EB54D4896A508E86886E3EA5788EC0C441ED090D5EE668BE29C5D0A4CF7EB2F86A75r6X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Ремиз</dc:creator>
  <cp:keywords/>
  <dc:description/>
  <cp:lastModifiedBy>Машуковка1</cp:lastModifiedBy>
  <cp:revision>24</cp:revision>
  <cp:lastPrinted>2021-10-18T07:50:00Z</cp:lastPrinted>
  <dcterms:created xsi:type="dcterms:W3CDTF">2020-08-13T05:46:00Z</dcterms:created>
  <dcterms:modified xsi:type="dcterms:W3CDTF">2021-12-14T03:31:00Z</dcterms:modified>
</cp:coreProperties>
</file>