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07" w:rsidRDefault="00253407" w:rsidP="002534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253407" w:rsidRDefault="00253407" w:rsidP="00253407">
      <w:pPr>
        <w:jc w:val="center"/>
        <w:rPr>
          <w:b/>
          <w:bCs/>
          <w:color w:val="000000"/>
          <w:sz w:val="28"/>
          <w:szCs w:val="28"/>
        </w:rPr>
      </w:pPr>
    </w:p>
    <w:p w:rsidR="00253407" w:rsidRDefault="00253407" w:rsidP="002534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МАШУКОВСКОГО </w:t>
      </w:r>
      <w:r w:rsidRPr="00562B2A">
        <w:rPr>
          <w:b/>
          <w:bCs/>
          <w:color w:val="000000"/>
          <w:sz w:val="28"/>
          <w:szCs w:val="28"/>
        </w:rPr>
        <w:t>СЕЛЬС</w:t>
      </w:r>
      <w:r>
        <w:rPr>
          <w:b/>
          <w:bCs/>
          <w:color w:val="000000"/>
          <w:sz w:val="28"/>
          <w:szCs w:val="28"/>
        </w:rPr>
        <w:t>ОВЕТА</w:t>
      </w:r>
    </w:p>
    <w:p w:rsidR="00253407" w:rsidRDefault="00253407" w:rsidP="002534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МОТЫГИНСКОГО</w:t>
      </w:r>
      <w:r w:rsidRPr="00562B2A">
        <w:rPr>
          <w:b/>
          <w:bCs/>
          <w:color w:val="000000"/>
          <w:sz w:val="28"/>
          <w:szCs w:val="28"/>
        </w:rPr>
        <w:t xml:space="preserve"> РАЙОНА</w:t>
      </w:r>
    </w:p>
    <w:p w:rsidR="00253407" w:rsidRPr="00562B2A" w:rsidRDefault="00253407" w:rsidP="002534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КРАСНОЯРСКОГО КРАЯ</w:t>
      </w:r>
    </w:p>
    <w:p w:rsidR="00253407" w:rsidRPr="00562B2A" w:rsidRDefault="00253407" w:rsidP="00253407">
      <w:pPr>
        <w:jc w:val="center"/>
        <w:rPr>
          <w:b/>
          <w:bCs/>
          <w:color w:val="000000"/>
          <w:sz w:val="28"/>
          <w:szCs w:val="28"/>
        </w:rPr>
      </w:pPr>
    </w:p>
    <w:p w:rsidR="00253407" w:rsidRPr="00562B2A" w:rsidRDefault="00253407" w:rsidP="00253407">
      <w:pPr>
        <w:jc w:val="center"/>
        <w:rPr>
          <w:b/>
          <w:bCs/>
          <w:color w:val="000000"/>
          <w:sz w:val="28"/>
          <w:szCs w:val="28"/>
        </w:rPr>
      </w:pPr>
    </w:p>
    <w:p w:rsidR="00253407" w:rsidRPr="00562B2A" w:rsidRDefault="00253407" w:rsidP="00253407">
      <w:pPr>
        <w:jc w:val="center"/>
        <w:rPr>
          <w:b/>
          <w:bCs/>
          <w:color w:val="000000"/>
          <w:sz w:val="28"/>
          <w:szCs w:val="28"/>
        </w:rPr>
      </w:pPr>
    </w:p>
    <w:p w:rsidR="00253407" w:rsidRPr="00562B2A" w:rsidRDefault="00253407" w:rsidP="00253407">
      <w:pPr>
        <w:jc w:val="center"/>
        <w:rPr>
          <w:b/>
          <w:bCs/>
          <w:color w:val="000000"/>
          <w:sz w:val="28"/>
          <w:szCs w:val="28"/>
        </w:rPr>
      </w:pPr>
      <w:r w:rsidRPr="00562B2A">
        <w:rPr>
          <w:b/>
          <w:bCs/>
          <w:color w:val="000000"/>
          <w:sz w:val="28"/>
          <w:szCs w:val="28"/>
        </w:rPr>
        <w:t>ПОСТАНОВЛЕНИЕ</w:t>
      </w:r>
    </w:p>
    <w:p w:rsidR="00253407" w:rsidRPr="00562B2A" w:rsidRDefault="00253407" w:rsidP="002534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53407" w:rsidRPr="00562B2A" w:rsidRDefault="00253407" w:rsidP="002534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4F196A">
        <w:rPr>
          <w:b/>
          <w:bCs/>
          <w:color w:val="000000"/>
          <w:sz w:val="28"/>
          <w:szCs w:val="28"/>
        </w:rPr>
        <w:t>01.12</w:t>
      </w:r>
      <w:r>
        <w:rPr>
          <w:b/>
          <w:bCs/>
          <w:color w:val="000000"/>
          <w:sz w:val="28"/>
          <w:szCs w:val="28"/>
        </w:rPr>
        <w:t>.</w:t>
      </w:r>
      <w:r w:rsidRPr="00562B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21г.           пос. Машуковка                               </w:t>
      </w:r>
      <w:r w:rsidRPr="00562B2A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 xml:space="preserve"> </w:t>
      </w:r>
      <w:r w:rsidR="004F196A">
        <w:rPr>
          <w:b/>
          <w:bCs/>
          <w:color w:val="000000"/>
          <w:sz w:val="28"/>
          <w:szCs w:val="28"/>
        </w:rPr>
        <w:t>34-</w:t>
      </w:r>
      <w:r>
        <w:rPr>
          <w:b/>
          <w:bCs/>
          <w:color w:val="000000"/>
          <w:sz w:val="28"/>
          <w:szCs w:val="28"/>
        </w:rPr>
        <w:t>П</w:t>
      </w:r>
    </w:p>
    <w:p w:rsidR="00253407" w:rsidRPr="00562B2A" w:rsidRDefault="00253407" w:rsidP="00253407">
      <w:pPr>
        <w:pStyle w:val="a3"/>
        <w:spacing w:before="0" w:after="0"/>
        <w:jc w:val="center"/>
        <w:rPr>
          <w:color w:val="000000"/>
        </w:rPr>
      </w:pPr>
    </w:p>
    <w:p w:rsidR="00253407" w:rsidRPr="00C72B7F" w:rsidRDefault="00253407" w:rsidP="00253407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color w:val="000000"/>
          <w:sz w:val="28"/>
          <w:szCs w:val="28"/>
        </w:rPr>
        <w:t>Машуковского сельсовета, Мотыгинского района "Содействие развитию местного самоуправления на</w:t>
      </w:r>
      <w:r w:rsidRPr="00E328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территории муниципального образования - Машуковский сельсовет на </w:t>
      </w:r>
      <w:r>
        <w:rPr>
          <w:sz w:val="28"/>
          <w:szCs w:val="28"/>
        </w:rPr>
        <w:t>2022 год и на плановый период 2023 и 2024 годы</w:t>
      </w:r>
      <w:r>
        <w:rPr>
          <w:color w:val="000000"/>
          <w:sz w:val="28"/>
          <w:szCs w:val="28"/>
        </w:rPr>
        <w:t xml:space="preserve"> "</w:t>
      </w:r>
    </w:p>
    <w:p w:rsidR="00253407" w:rsidRPr="00562B2A" w:rsidRDefault="00253407" w:rsidP="00253407">
      <w:pPr>
        <w:autoSpaceDE w:val="0"/>
        <w:ind w:firstLine="540"/>
        <w:jc w:val="center"/>
        <w:rPr>
          <w:b/>
          <w:bCs/>
          <w:color w:val="000000"/>
        </w:rPr>
      </w:pPr>
    </w:p>
    <w:p w:rsidR="00253407" w:rsidRPr="00562B2A" w:rsidRDefault="00253407" w:rsidP="00253407">
      <w:pPr>
        <w:autoSpaceDE w:val="0"/>
        <w:jc w:val="center"/>
        <w:rPr>
          <w:color w:val="000000"/>
        </w:rPr>
      </w:pPr>
    </w:p>
    <w:p w:rsidR="00253407" w:rsidRDefault="00253407" w:rsidP="0025340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6B4CE2">
        <w:rPr>
          <w:rFonts w:eastAsia="Arial CYR"/>
          <w:sz w:val="28"/>
          <w:szCs w:val="28"/>
        </w:rPr>
        <w:t xml:space="preserve">В </w:t>
      </w:r>
      <w:r w:rsidRPr="006B4CE2">
        <w:rPr>
          <w:rFonts w:eastAsia="Times New Roman CYR"/>
          <w:sz w:val="28"/>
          <w:szCs w:val="28"/>
        </w:rPr>
        <w:t xml:space="preserve">соответствии со статьей </w:t>
      </w:r>
      <w:r w:rsidRPr="006B4CE2">
        <w:rPr>
          <w:sz w:val="28"/>
          <w:szCs w:val="28"/>
        </w:rPr>
        <w:t xml:space="preserve">179 </w:t>
      </w:r>
      <w:r w:rsidRPr="006B4CE2">
        <w:rPr>
          <w:rFonts w:eastAsia="Times New Roman CYR"/>
          <w:sz w:val="28"/>
          <w:szCs w:val="28"/>
        </w:rPr>
        <w:t>Бюджетного кодекса Российской Федерации</w:t>
      </w:r>
      <w:r w:rsidRPr="006B4CE2">
        <w:rPr>
          <w:sz w:val="28"/>
          <w:szCs w:val="28"/>
        </w:rPr>
        <w:t xml:space="preserve">, </w:t>
      </w:r>
      <w:r w:rsidRPr="006B4CE2">
        <w:rPr>
          <w:rFonts w:eastAsia="Times New Roman CYR"/>
          <w:sz w:val="28"/>
          <w:szCs w:val="28"/>
        </w:rPr>
        <w:t>ст</w:t>
      </w:r>
      <w:r w:rsidRPr="006B4CE2">
        <w:rPr>
          <w:sz w:val="28"/>
          <w:szCs w:val="28"/>
        </w:rPr>
        <w:t xml:space="preserve">.7 </w:t>
      </w:r>
      <w:r w:rsidRPr="006B4CE2">
        <w:rPr>
          <w:rFonts w:eastAsia="Times New Roman CYR"/>
          <w:sz w:val="28"/>
          <w:szCs w:val="28"/>
        </w:rPr>
        <w:t xml:space="preserve">Устава </w:t>
      </w:r>
      <w:r>
        <w:rPr>
          <w:rFonts w:eastAsia="Times New Roman CYR"/>
          <w:sz w:val="28"/>
          <w:szCs w:val="28"/>
        </w:rPr>
        <w:t>Машуков</w:t>
      </w:r>
      <w:r w:rsidRPr="006B4CE2">
        <w:rPr>
          <w:rFonts w:eastAsia="Times New Roman CYR"/>
          <w:sz w:val="28"/>
          <w:szCs w:val="28"/>
        </w:rPr>
        <w:t xml:space="preserve">ского сельсовета и в целях </w:t>
      </w:r>
      <w:r>
        <w:rPr>
          <w:sz w:val="26"/>
          <w:szCs w:val="26"/>
        </w:rPr>
        <w:t>с</w:t>
      </w:r>
      <w:r w:rsidRPr="001E52E6">
        <w:rPr>
          <w:sz w:val="26"/>
          <w:szCs w:val="26"/>
        </w:rPr>
        <w:t>оздани</w:t>
      </w:r>
      <w:r>
        <w:rPr>
          <w:sz w:val="26"/>
          <w:szCs w:val="26"/>
        </w:rPr>
        <w:t>я</w:t>
      </w:r>
      <w:r w:rsidRPr="001E52E6">
        <w:rPr>
          <w:sz w:val="26"/>
          <w:szCs w:val="26"/>
        </w:rPr>
        <w:t xml:space="preserve"> условий для эффективного, ответственного и прозрачного муниципального управления в рамках выполнения установленных функций и полномочий</w:t>
      </w:r>
      <w:r w:rsidRPr="006B4CE2">
        <w:rPr>
          <w:rFonts w:eastAsia="Times New Roman CYR"/>
          <w:sz w:val="28"/>
          <w:szCs w:val="28"/>
        </w:rPr>
        <w:t xml:space="preserve"> на территории МО </w:t>
      </w:r>
      <w:r>
        <w:rPr>
          <w:rFonts w:eastAsia="Times New Roman CYR"/>
          <w:sz w:val="28"/>
          <w:szCs w:val="28"/>
        </w:rPr>
        <w:t xml:space="preserve">Машуковский сельсовет, </w:t>
      </w:r>
      <w:r>
        <w:rPr>
          <w:color w:val="000000"/>
          <w:sz w:val="28"/>
          <w:szCs w:val="28"/>
        </w:rPr>
        <w:t>а</w:t>
      </w:r>
      <w:r w:rsidRPr="00562B2A">
        <w:rPr>
          <w:color w:val="000000"/>
          <w:sz w:val="28"/>
          <w:szCs w:val="28"/>
        </w:rPr>
        <w:t xml:space="preserve">дминистрация  </w:t>
      </w:r>
      <w:r>
        <w:rPr>
          <w:color w:val="000000"/>
          <w:sz w:val="28"/>
          <w:szCs w:val="28"/>
        </w:rPr>
        <w:t xml:space="preserve">Машуковского сельсовета </w:t>
      </w:r>
      <w:r w:rsidRPr="00E96872">
        <w:rPr>
          <w:b/>
          <w:bCs/>
          <w:color w:val="000000"/>
          <w:sz w:val="28"/>
          <w:szCs w:val="28"/>
        </w:rPr>
        <w:t>ПОСТАНОВЛЯЕТ</w:t>
      </w:r>
      <w:r w:rsidRPr="00562B2A">
        <w:rPr>
          <w:color w:val="000000"/>
          <w:sz w:val="28"/>
          <w:szCs w:val="28"/>
        </w:rPr>
        <w:t>:</w:t>
      </w:r>
    </w:p>
    <w:p w:rsidR="00253407" w:rsidRPr="00562B2A" w:rsidRDefault="00253407" w:rsidP="0025340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253407" w:rsidRPr="00E96872" w:rsidRDefault="00253407" w:rsidP="00253407">
      <w:pPr>
        <w:pStyle w:val="ConsPlusTitle"/>
        <w:widowControl/>
        <w:spacing w:after="120"/>
        <w:jc w:val="both"/>
        <w:rPr>
          <w:b w:val="0"/>
          <w:bCs w:val="0"/>
          <w:color w:val="000000"/>
          <w:sz w:val="28"/>
          <w:szCs w:val="28"/>
        </w:rPr>
      </w:pPr>
      <w:r w:rsidRPr="00E96872">
        <w:rPr>
          <w:b w:val="0"/>
          <w:bCs w:val="0"/>
          <w:color w:val="000000"/>
          <w:sz w:val="28"/>
          <w:szCs w:val="28"/>
        </w:rPr>
        <w:t>1. Утвердить прилагаемую муниципальную программу Машуковского сельсовета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E96872">
        <w:rPr>
          <w:b w:val="0"/>
          <w:bCs w:val="0"/>
          <w:color w:val="000000"/>
          <w:sz w:val="28"/>
          <w:szCs w:val="28"/>
        </w:rPr>
        <w:t xml:space="preserve">"Содействие развитию местного самоуправления на </w:t>
      </w:r>
      <w:r w:rsidRPr="00651375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 xml:space="preserve">2 </w:t>
      </w:r>
      <w:r w:rsidRPr="00651375">
        <w:rPr>
          <w:b w:val="0"/>
          <w:sz w:val="28"/>
          <w:szCs w:val="28"/>
        </w:rPr>
        <w:t>год и на плановый период 202</w:t>
      </w:r>
      <w:r>
        <w:rPr>
          <w:b w:val="0"/>
          <w:sz w:val="28"/>
          <w:szCs w:val="28"/>
        </w:rPr>
        <w:t>3</w:t>
      </w:r>
      <w:r w:rsidRPr="00651375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 xml:space="preserve">4 </w:t>
      </w:r>
      <w:r w:rsidRPr="00651375">
        <w:rPr>
          <w:b w:val="0"/>
          <w:sz w:val="28"/>
          <w:szCs w:val="28"/>
        </w:rPr>
        <w:t>годы</w:t>
      </w:r>
      <w:r w:rsidRPr="00E96872">
        <w:rPr>
          <w:b w:val="0"/>
          <w:bCs w:val="0"/>
          <w:color w:val="000000"/>
          <w:sz w:val="28"/>
          <w:szCs w:val="28"/>
        </w:rPr>
        <w:t>"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253407" w:rsidRPr="00AB72AE" w:rsidRDefault="00253407" w:rsidP="00253407">
      <w:pPr>
        <w:autoSpaceDE w:val="0"/>
        <w:spacing w:after="120" w:line="200" w:lineRule="atLeast"/>
        <w:ind w:left="14" w:right="9" w:firstLine="676"/>
        <w:jc w:val="both"/>
        <w:rPr>
          <w:sz w:val="28"/>
          <w:szCs w:val="28"/>
        </w:rPr>
      </w:pPr>
      <w:r w:rsidRPr="00562B2A">
        <w:rPr>
          <w:color w:val="000000"/>
          <w:sz w:val="28"/>
          <w:szCs w:val="28"/>
        </w:rPr>
        <w:t xml:space="preserve">2. </w:t>
      </w:r>
      <w:r w:rsidRPr="006B4CE2">
        <w:rPr>
          <w:rFonts w:eastAsia="Times New Roman CYR"/>
          <w:sz w:val="28"/>
          <w:szCs w:val="28"/>
        </w:rPr>
        <w:t>Установить</w:t>
      </w:r>
      <w:r w:rsidRPr="006B4CE2">
        <w:rPr>
          <w:sz w:val="28"/>
          <w:szCs w:val="28"/>
        </w:rPr>
        <w:t xml:space="preserve">, </w:t>
      </w:r>
      <w:r w:rsidRPr="006B4CE2">
        <w:rPr>
          <w:rFonts w:eastAsia="Times New Roman CYR"/>
          <w:sz w:val="28"/>
          <w:szCs w:val="28"/>
        </w:rPr>
        <w:t xml:space="preserve">что возникающие на основании настоящего постановления расходные обязательства администрации </w:t>
      </w:r>
      <w:r>
        <w:rPr>
          <w:rFonts w:eastAsia="Times New Roman CYR"/>
          <w:sz w:val="28"/>
          <w:szCs w:val="28"/>
        </w:rPr>
        <w:t>Машуков</w:t>
      </w:r>
      <w:r w:rsidRPr="006B4CE2">
        <w:rPr>
          <w:rFonts w:eastAsia="Times New Roman CYR"/>
          <w:sz w:val="28"/>
          <w:szCs w:val="28"/>
        </w:rPr>
        <w:t>ского сельсовета исполняются администрацией самостоятельно за счет средств местного бюджета</w:t>
      </w:r>
      <w:r>
        <w:rPr>
          <w:rFonts w:eastAsia="Times New Roman CYR"/>
          <w:sz w:val="28"/>
          <w:szCs w:val="28"/>
        </w:rPr>
        <w:t>, краевого бюджета и федерального бюджета</w:t>
      </w:r>
      <w:r>
        <w:rPr>
          <w:sz w:val="28"/>
          <w:szCs w:val="28"/>
        </w:rPr>
        <w:t>.</w:t>
      </w:r>
    </w:p>
    <w:p w:rsidR="00253407" w:rsidRPr="00562B2A" w:rsidRDefault="00253407" w:rsidP="0025340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 xml:space="preserve">3. Настоящее постановление подлежит </w:t>
      </w:r>
      <w:r>
        <w:rPr>
          <w:color w:val="000000"/>
          <w:sz w:val="28"/>
          <w:szCs w:val="28"/>
        </w:rPr>
        <w:t>опубликованию в общественно-политической газете "Ангарский рабочий" и размещению на официальном сайте администрации Машуковского сельсовета.</w:t>
      </w:r>
    </w:p>
    <w:p w:rsidR="00253407" w:rsidRPr="00562B2A" w:rsidRDefault="00253407" w:rsidP="0025340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 xml:space="preserve">4. </w:t>
      </w:r>
      <w:proofErr w:type="gramStart"/>
      <w:r w:rsidRPr="00562B2A">
        <w:rPr>
          <w:color w:val="000000"/>
          <w:sz w:val="28"/>
          <w:szCs w:val="28"/>
        </w:rPr>
        <w:t>Контроль за</w:t>
      </w:r>
      <w:proofErr w:type="gramEnd"/>
      <w:r w:rsidRPr="00562B2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53407" w:rsidRPr="00562B2A" w:rsidRDefault="00253407" w:rsidP="00253407">
      <w:pPr>
        <w:autoSpaceDE w:val="0"/>
        <w:jc w:val="both"/>
        <w:rPr>
          <w:color w:val="000000"/>
          <w:sz w:val="28"/>
          <w:szCs w:val="28"/>
        </w:rPr>
      </w:pPr>
    </w:p>
    <w:p w:rsidR="00253407" w:rsidRPr="00562B2A" w:rsidRDefault="00253407" w:rsidP="00253407">
      <w:pPr>
        <w:autoSpaceDE w:val="0"/>
        <w:jc w:val="both"/>
        <w:rPr>
          <w:color w:val="000000"/>
          <w:sz w:val="28"/>
          <w:szCs w:val="28"/>
        </w:rPr>
      </w:pPr>
    </w:p>
    <w:p w:rsidR="00253407" w:rsidRPr="00562B2A" w:rsidRDefault="00253407" w:rsidP="00253407">
      <w:pPr>
        <w:autoSpaceDE w:val="0"/>
        <w:jc w:val="both"/>
        <w:rPr>
          <w:color w:val="000000"/>
          <w:sz w:val="28"/>
          <w:szCs w:val="28"/>
        </w:rPr>
      </w:pPr>
    </w:p>
    <w:p w:rsidR="00253407" w:rsidRPr="007B19BA" w:rsidRDefault="00253407" w:rsidP="00253407">
      <w:pPr>
        <w:tabs>
          <w:tab w:val="left" w:pos="12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Машуковского сельсовета                                          Н.А. Тварадзе</w:t>
      </w:r>
      <w:r w:rsidRPr="00562B2A">
        <w:rPr>
          <w:color w:val="000000"/>
          <w:sz w:val="28"/>
          <w:szCs w:val="28"/>
        </w:rPr>
        <w:t xml:space="preserve"> </w:t>
      </w:r>
      <w:r w:rsidRPr="00562B2A">
        <w:rPr>
          <w:color w:val="000000"/>
        </w:rPr>
        <w:t xml:space="preserve">       </w:t>
      </w:r>
    </w:p>
    <w:p w:rsidR="00253407" w:rsidRPr="00562B2A" w:rsidRDefault="00253407" w:rsidP="00253407">
      <w:pPr>
        <w:autoSpaceDE w:val="0"/>
        <w:jc w:val="both"/>
        <w:rPr>
          <w:color w:val="000000"/>
          <w:sz w:val="28"/>
          <w:szCs w:val="28"/>
        </w:rPr>
      </w:pPr>
    </w:p>
    <w:p w:rsidR="00253407" w:rsidRPr="00562B2A" w:rsidRDefault="00253407" w:rsidP="00253407">
      <w:pPr>
        <w:pStyle w:val="a3"/>
        <w:spacing w:before="0" w:after="0"/>
        <w:ind w:left="4860"/>
        <w:jc w:val="center"/>
        <w:rPr>
          <w:color w:val="000000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Pr="00562B2A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Pr="00204EA4" w:rsidRDefault="00253407" w:rsidP="00253407">
      <w:pPr>
        <w:pStyle w:val="a3"/>
        <w:spacing w:before="0" w:after="0"/>
        <w:ind w:left="4860"/>
        <w:jc w:val="center"/>
        <w:rPr>
          <w:color w:val="000000"/>
        </w:rPr>
      </w:pPr>
      <w:r w:rsidRPr="00204EA4">
        <w:rPr>
          <w:color w:val="000000"/>
        </w:rPr>
        <w:t>УТВЕРЖДЕНА</w:t>
      </w:r>
    </w:p>
    <w:p w:rsidR="00253407" w:rsidRPr="00204EA4" w:rsidRDefault="00253407" w:rsidP="00253407">
      <w:pPr>
        <w:pStyle w:val="a3"/>
        <w:spacing w:before="0" w:after="0"/>
        <w:ind w:left="4860"/>
        <w:jc w:val="center"/>
        <w:rPr>
          <w:color w:val="000000"/>
        </w:rPr>
      </w:pPr>
      <w:r>
        <w:rPr>
          <w:color w:val="000000"/>
        </w:rPr>
        <w:t>П</w:t>
      </w:r>
      <w:r w:rsidRPr="00204EA4">
        <w:rPr>
          <w:color w:val="000000"/>
        </w:rPr>
        <w:t>остановлением администрации Машуковского сельсовета</w:t>
      </w:r>
    </w:p>
    <w:p w:rsidR="00253407" w:rsidRPr="00204EA4" w:rsidRDefault="004F196A" w:rsidP="00253407">
      <w:pPr>
        <w:pStyle w:val="a3"/>
        <w:spacing w:before="0" w:after="0"/>
        <w:ind w:left="4860"/>
        <w:jc w:val="center"/>
        <w:rPr>
          <w:color w:val="000000"/>
        </w:rPr>
      </w:pPr>
      <w:r w:rsidRPr="00204EA4">
        <w:rPr>
          <w:color w:val="000000"/>
        </w:rPr>
        <w:t>О</w:t>
      </w:r>
      <w:r w:rsidR="00253407" w:rsidRPr="00204EA4">
        <w:rPr>
          <w:color w:val="000000"/>
        </w:rPr>
        <w:t>т</w:t>
      </w:r>
      <w:r>
        <w:rPr>
          <w:color w:val="000000"/>
        </w:rPr>
        <w:t>01.12.</w:t>
      </w:r>
      <w:r w:rsidR="00253407" w:rsidRPr="00204EA4">
        <w:rPr>
          <w:color w:val="000000"/>
        </w:rPr>
        <w:t xml:space="preserve"> 20</w:t>
      </w:r>
      <w:r w:rsidR="00253407">
        <w:rPr>
          <w:color w:val="000000"/>
        </w:rPr>
        <w:t xml:space="preserve">21 </w:t>
      </w:r>
      <w:r w:rsidR="00253407" w:rsidRPr="00204EA4">
        <w:rPr>
          <w:color w:val="000000"/>
        </w:rPr>
        <w:t xml:space="preserve"> года  № </w:t>
      </w:r>
      <w:r>
        <w:rPr>
          <w:color w:val="000000"/>
        </w:rPr>
        <w:t>34-П</w:t>
      </w:r>
    </w:p>
    <w:p w:rsidR="00253407" w:rsidRPr="00562B2A" w:rsidRDefault="00253407" w:rsidP="00253407">
      <w:pPr>
        <w:jc w:val="both"/>
        <w:rPr>
          <w:b/>
          <w:bCs/>
          <w:color w:val="000000"/>
          <w:sz w:val="32"/>
          <w:szCs w:val="32"/>
        </w:rPr>
      </w:pPr>
    </w:p>
    <w:p w:rsidR="00253407" w:rsidRPr="00562B2A" w:rsidRDefault="00253407" w:rsidP="00253407">
      <w:pPr>
        <w:jc w:val="both"/>
        <w:rPr>
          <w:b/>
          <w:bCs/>
          <w:color w:val="000000"/>
          <w:sz w:val="32"/>
          <w:szCs w:val="32"/>
        </w:rPr>
      </w:pPr>
    </w:p>
    <w:p w:rsidR="00253407" w:rsidRPr="00562B2A" w:rsidRDefault="00253407" w:rsidP="00253407">
      <w:pPr>
        <w:jc w:val="both"/>
        <w:rPr>
          <w:b/>
          <w:bCs/>
          <w:color w:val="000000"/>
          <w:sz w:val="32"/>
          <w:szCs w:val="32"/>
        </w:rPr>
      </w:pPr>
    </w:p>
    <w:p w:rsidR="00253407" w:rsidRPr="00562B2A" w:rsidRDefault="00253407" w:rsidP="00253407">
      <w:pPr>
        <w:jc w:val="both"/>
        <w:rPr>
          <w:b/>
          <w:bCs/>
          <w:color w:val="000000"/>
          <w:sz w:val="32"/>
          <w:szCs w:val="32"/>
        </w:rPr>
      </w:pPr>
    </w:p>
    <w:p w:rsidR="00253407" w:rsidRPr="00562B2A" w:rsidRDefault="00253407" w:rsidP="00253407">
      <w:pPr>
        <w:jc w:val="both"/>
        <w:rPr>
          <w:b/>
          <w:bCs/>
          <w:color w:val="000000"/>
          <w:sz w:val="32"/>
          <w:szCs w:val="32"/>
        </w:rPr>
      </w:pPr>
    </w:p>
    <w:p w:rsidR="00253407" w:rsidRPr="00562B2A" w:rsidRDefault="00253407" w:rsidP="00253407">
      <w:pPr>
        <w:jc w:val="both"/>
        <w:rPr>
          <w:b/>
          <w:bCs/>
          <w:color w:val="000000"/>
          <w:sz w:val="32"/>
          <w:szCs w:val="32"/>
        </w:rPr>
      </w:pPr>
    </w:p>
    <w:p w:rsidR="00253407" w:rsidRDefault="00253407" w:rsidP="00253407">
      <w:pPr>
        <w:jc w:val="both"/>
        <w:rPr>
          <w:b/>
          <w:bCs/>
          <w:color w:val="000000"/>
          <w:sz w:val="32"/>
          <w:szCs w:val="32"/>
        </w:rPr>
      </w:pPr>
    </w:p>
    <w:p w:rsidR="00253407" w:rsidRPr="00562B2A" w:rsidRDefault="00253407" w:rsidP="00253407">
      <w:pPr>
        <w:jc w:val="both"/>
        <w:rPr>
          <w:b/>
          <w:bCs/>
          <w:color w:val="000000"/>
          <w:sz w:val="32"/>
          <w:szCs w:val="32"/>
        </w:rPr>
      </w:pPr>
    </w:p>
    <w:p w:rsidR="00253407" w:rsidRPr="00562B2A" w:rsidRDefault="00253407" w:rsidP="00253407">
      <w:pPr>
        <w:jc w:val="center"/>
        <w:rPr>
          <w:b/>
          <w:bCs/>
          <w:color w:val="000000"/>
          <w:sz w:val="32"/>
          <w:szCs w:val="32"/>
        </w:rPr>
      </w:pPr>
    </w:p>
    <w:p w:rsidR="00253407" w:rsidRPr="00753C88" w:rsidRDefault="00253407" w:rsidP="00253407">
      <w:pPr>
        <w:jc w:val="center"/>
        <w:rPr>
          <w:b/>
          <w:bCs/>
          <w:color w:val="000000"/>
          <w:sz w:val="72"/>
          <w:szCs w:val="72"/>
        </w:rPr>
      </w:pPr>
      <w:r w:rsidRPr="00753C88">
        <w:rPr>
          <w:b/>
          <w:bCs/>
          <w:color w:val="000000"/>
          <w:sz w:val="72"/>
          <w:szCs w:val="72"/>
        </w:rPr>
        <w:t xml:space="preserve">Муниципальная Программа </w:t>
      </w:r>
    </w:p>
    <w:p w:rsidR="00253407" w:rsidRPr="00753C88" w:rsidRDefault="00253407" w:rsidP="00253407">
      <w:pPr>
        <w:jc w:val="center"/>
        <w:rPr>
          <w:b/>
          <w:bCs/>
          <w:color w:val="000000"/>
          <w:sz w:val="72"/>
          <w:szCs w:val="72"/>
        </w:rPr>
      </w:pPr>
      <w:r w:rsidRPr="00753C88">
        <w:rPr>
          <w:b/>
          <w:bCs/>
          <w:color w:val="000000"/>
          <w:sz w:val="72"/>
          <w:szCs w:val="72"/>
        </w:rPr>
        <w:t>муниципального образования - Машуковский сельсовет на 202</w:t>
      </w:r>
      <w:r>
        <w:rPr>
          <w:b/>
          <w:bCs/>
          <w:color w:val="000000"/>
          <w:sz w:val="72"/>
          <w:szCs w:val="72"/>
        </w:rPr>
        <w:t>2</w:t>
      </w:r>
      <w:r w:rsidRPr="00753C88">
        <w:rPr>
          <w:b/>
          <w:bCs/>
          <w:color w:val="000000"/>
          <w:sz w:val="72"/>
          <w:szCs w:val="72"/>
        </w:rPr>
        <w:t xml:space="preserve"> год и плановый период 202</w:t>
      </w:r>
      <w:r>
        <w:rPr>
          <w:b/>
          <w:bCs/>
          <w:color w:val="000000"/>
          <w:sz w:val="72"/>
          <w:szCs w:val="72"/>
        </w:rPr>
        <w:t>3</w:t>
      </w:r>
      <w:r w:rsidRPr="00753C88">
        <w:rPr>
          <w:b/>
          <w:bCs/>
          <w:color w:val="000000"/>
          <w:sz w:val="72"/>
          <w:szCs w:val="72"/>
        </w:rPr>
        <w:t>-202</w:t>
      </w:r>
      <w:r>
        <w:rPr>
          <w:b/>
          <w:bCs/>
          <w:color w:val="000000"/>
          <w:sz w:val="72"/>
          <w:szCs w:val="72"/>
        </w:rPr>
        <w:t>4</w:t>
      </w:r>
      <w:r w:rsidRPr="00753C88">
        <w:rPr>
          <w:b/>
          <w:bCs/>
          <w:color w:val="000000"/>
          <w:sz w:val="72"/>
          <w:szCs w:val="72"/>
        </w:rPr>
        <w:t xml:space="preserve"> годы</w:t>
      </w:r>
    </w:p>
    <w:p w:rsidR="00253407" w:rsidRPr="00562B2A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253407" w:rsidRPr="00562B2A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253407" w:rsidRPr="00562B2A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 </w:t>
      </w:r>
    </w:p>
    <w:p w:rsidR="00253407" w:rsidRPr="00562B2A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Pr="00562B2A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Pr="00562B2A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562B2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562B2A">
        <w:rPr>
          <w:color w:val="000000"/>
          <w:sz w:val="28"/>
          <w:szCs w:val="28"/>
        </w:rPr>
        <w:t xml:space="preserve"> год</w:t>
      </w:r>
    </w:p>
    <w:p w:rsidR="00253407" w:rsidRPr="00562B2A" w:rsidRDefault="00253407" w:rsidP="00253407">
      <w:pPr>
        <w:pStyle w:val="a3"/>
        <w:spacing w:before="0" w:after="0"/>
        <w:rPr>
          <w:color w:val="000000"/>
          <w:sz w:val="28"/>
          <w:szCs w:val="28"/>
        </w:rPr>
      </w:pPr>
    </w:p>
    <w:p w:rsidR="00253407" w:rsidRDefault="00253407" w:rsidP="00253407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253407" w:rsidRPr="002B7E32" w:rsidRDefault="00253407" w:rsidP="00253407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 w:rsidRPr="002B7E32">
        <w:rPr>
          <w:sz w:val="28"/>
          <w:szCs w:val="28"/>
          <w:lang w:eastAsia="ru-RU"/>
        </w:rPr>
        <w:t xml:space="preserve">Приложение </w:t>
      </w:r>
    </w:p>
    <w:p w:rsidR="00253407" w:rsidRDefault="00253407" w:rsidP="00253407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ru-RU"/>
        </w:rPr>
      </w:pPr>
      <w:r w:rsidRPr="002B7E32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>администрации</w:t>
      </w:r>
    </w:p>
    <w:p w:rsidR="00253407" w:rsidRDefault="00253407" w:rsidP="00253407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Машуковского сельсовета</w:t>
      </w:r>
    </w:p>
    <w:p w:rsidR="00253407" w:rsidRPr="002B7E32" w:rsidRDefault="004F196A" w:rsidP="00253407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ru-RU"/>
        </w:rPr>
      </w:pPr>
      <w:r w:rsidRPr="002B7E32">
        <w:rPr>
          <w:sz w:val="28"/>
          <w:szCs w:val="28"/>
          <w:lang w:eastAsia="ru-RU"/>
        </w:rPr>
        <w:t>О</w:t>
      </w:r>
      <w:r w:rsidR="00253407" w:rsidRPr="002B7E32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01</w:t>
      </w:r>
      <w:r w:rsidR="0025340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="00253407">
        <w:rPr>
          <w:sz w:val="28"/>
          <w:szCs w:val="28"/>
          <w:lang w:eastAsia="ru-RU"/>
        </w:rPr>
        <w:t>.2021</w:t>
      </w:r>
      <w:r w:rsidR="00253407" w:rsidRPr="002B7E32">
        <w:rPr>
          <w:sz w:val="28"/>
          <w:szCs w:val="28"/>
          <w:lang w:eastAsia="ru-RU"/>
        </w:rPr>
        <w:t xml:space="preserve"> </w:t>
      </w:r>
      <w:r w:rsidR="00253407">
        <w:rPr>
          <w:sz w:val="28"/>
          <w:szCs w:val="28"/>
          <w:lang w:eastAsia="ru-RU"/>
        </w:rPr>
        <w:t xml:space="preserve">  </w:t>
      </w:r>
      <w:r w:rsidR="00253407" w:rsidRPr="002B7E32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34- П</w:t>
      </w:r>
    </w:p>
    <w:p w:rsidR="00253407" w:rsidRPr="002B7E32" w:rsidRDefault="00253407" w:rsidP="0025340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53407" w:rsidRPr="002B7E32" w:rsidRDefault="00253407" w:rsidP="0025340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</w:t>
      </w:r>
      <w:r w:rsidRPr="002B7E32">
        <w:rPr>
          <w:b/>
          <w:bCs/>
          <w:sz w:val="28"/>
          <w:szCs w:val="28"/>
          <w:lang w:eastAsia="ru-RU"/>
        </w:rPr>
        <w:t xml:space="preserve">ная программа </w:t>
      </w:r>
      <w:r>
        <w:rPr>
          <w:b/>
          <w:bCs/>
          <w:sz w:val="28"/>
          <w:szCs w:val="28"/>
          <w:lang w:eastAsia="ru-RU"/>
        </w:rPr>
        <w:t>муниципального образования – Машуковский сельсовет, Мотыгинского района</w:t>
      </w:r>
      <w:r w:rsidRPr="002B7E32">
        <w:rPr>
          <w:b/>
          <w:bCs/>
          <w:sz w:val="28"/>
          <w:szCs w:val="28"/>
          <w:lang w:eastAsia="ru-RU"/>
        </w:rPr>
        <w:t xml:space="preserve"> </w:t>
      </w:r>
    </w:p>
    <w:p w:rsidR="00253407" w:rsidRPr="002B7E32" w:rsidRDefault="00253407" w:rsidP="0025340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B7E32">
        <w:rPr>
          <w:b/>
          <w:bCs/>
          <w:sz w:val="28"/>
          <w:szCs w:val="28"/>
          <w:lang w:eastAsia="ru-RU"/>
        </w:rPr>
        <w:t xml:space="preserve">«Содействие развитию местного самоуправления на </w:t>
      </w:r>
      <w:r w:rsidRPr="0065137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651375">
        <w:rPr>
          <w:b/>
          <w:sz w:val="28"/>
          <w:szCs w:val="28"/>
        </w:rPr>
        <w:t xml:space="preserve">год и </w:t>
      </w:r>
      <w:r>
        <w:rPr>
          <w:b/>
          <w:sz w:val="28"/>
          <w:szCs w:val="28"/>
        </w:rPr>
        <w:t xml:space="preserve"> </w:t>
      </w:r>
      <w:r w:rsidRPr="00651375">
        <w:rPr>
          <w:b/>
          <w:sz w:val="28"/>
          <w:szCs w:val="28"/>
        </w:rPr>
        <w:t xml:space="preserve"> плановый период 202</w:t>
      </w:r>
      <w:r>
        <w:rPr>
          <w:b/>
          <w:sz w:val="28"/>
          <w:szCs w:val="28"/>
        </w:rPr>
        <w:t>3</w:t>
      </w:r>
      <w:r w:rsidRPr="0065137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651375">
        <w:rPr>
          <w:b/>
          <w:sz w:val="28"/>
          <w:szCs w:val="28"/>
        </w:rPr>
        <w:t xml:space="preserve"> годы</w:t>
      </w:r>
      <w:r w:rsidRPr="002B7E32">
        <w:rPr>
          <w:b/>
          <w:bCs/>
          <w:sz w:val="28"/>
          <w:szCs w:val="28"/>
          <w:lang w:eastAsia="ru-RU"/>
        </w:rPr>
        <w:t>»</w:t>
      </w:r>
      <w:r>
        <w:rPr>
          <w:b/>
          <w:bCs/>
          <w:sz w:val="28"/>
          <w:szCs w:val="28"/>
          <w:lang w:eastAsia="ru-RU"/>
        </w:rPr>
        <w:t>.</w:t>
      </w:r>
    </w:p>
    <w:p w:rsidR="00253407" w:rsidRPr="002B7E32" w:rsidRDefault="00253407" w:rsidP="0025340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53407" w:rsidRPr="00AC6D68" w:rsidRDefault="00253407" w:rsidP="00253407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D68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bCs/>
          <w:sz w:val="28"/>
          <w:szCs w:val="28"/>
        </w:rPr>
        <w:t>муниципаль</w:t>
      </w:r>
      <w:r w:rsidRPr="00AC6D68">
        <w:rPr>
          <w:rFonts w:ascii="Times New Roman" w:hAnsi="Times New Roman"/>
          <w:b/>
          <w:bCs/>
          <w:sz w:val="28"/>
          <w:szCs w:val="28"/>
        </w:rPr>
        <w:t>ной программы</w:t>
      </w:r>
    </w:p>
    <w:p w:rsidR="00253407" w:rsidRPr="002B7E32" w:rsidRDefault="00253407" w:rsidP="00253407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229"/>
      </w:tblGrid>
      <w:tr w:rsidR="00253407" w:rsidRPr="002B7E32" w:rsidTr="00253407">
        <w:trPr>
          <w:trHeight w:val="1097"/>
        </w:trPr>
        <w:tc>
          <w:tcPr>
            <w:tcW w:w="2836" w:type="dxa"/>
          </w:tcPr>
          <w:p w:rsidR="00253407" w:rsidRPr="002B7E32" w:rsidRDefault="00253407" w:rsidP="00253407">
            <w:pPr>
              <w:rPr>
                <w:sz w:val="28"/>
                <w:szCs w:val="28"/>
              </w:rPr>
            </w:pPr>
            <w:r w:rsidRPr="002B7E3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</w:t>
            </w:r>
            <w:r w:rsidRPr="002B7E32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7229" w:type="dxa"/>
          </w:tcPr>
          <w:p w:rsidR="00253407" w:rsidRPr="00954EFF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</w:t>
            </w:r>
            <w:r w:rsidRPr="002B7E32">
              <w:rPr>
                <w:sz w:val="28"/>
                <w:szCs w:val="28"/>
                <w:lang w:eastAsia="ru-RU"/>
              </w:rPr>
              <w:t xml:space="preserve">ная программа </w:t>
            </w:r>
            <w:r w:rsidRPr="00954EFF">
              <w:rPr>
                <w:sz w:val="28"/>
                <w:szCs w:val="28"/>
                <w:lang w:eastAsia="ru-RU"/>
              </w:rPr>
              <w:t xml:space="preserve">муниципального образования – Машуковский сельсовет </w:t>
            </w:r>
            <w:r>
              <w:rPr>
                <w:sz w:val="28"/>
                <w:szCs w:val="28"/>
                <w:lang w:eastAsia="ru-RU"/>
              </w:rPr>
              <w:t>(далее - муниципальное образование)</w:t>
            </w:r>
            <w:r w:rsidRPr="00954EFF">
              <w:rPr>
                <w:sz w:val="28"/>
                <w:szCs w:val="28"/>
                <w:lang w:eastAsia="ru-RU"/>
              </w:rPr>
              <w:t xml:space="preserve"> </w:t>
            </w:r>
            <w:r w:rsidRPr="002B7E32">
              <w:rPr>
                <w:sz w:val="28"/>
                <w:szCs w:val="28"/>
                <w:lang w:eastAsia="ru-RU"/>
              </w:rPr>
              <w:t xml:space="preserve">«Содействие развитию местного самоуправления на </w:t>
            </w:r>
            <w:r>
              <w:rPr>
                <w:sz w:val="28"/>
                <w:szCs w:val="28"/>
              </w:rPr>
              <w:t>2022 год и   плановый период 2023 и 2024 годы»</w:t>
            </w:r>
            <w:r w:rsidRPr="002B7E32">
              <w:rPr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253407" w:rsidRPr="00043704" w:rsidTr="00253407">
        <w:trPr>
          <w:trHeight w:val="1097"/>
        </w:trPr>
        <w:tc>
          <w:tcPr>
            <w:tcW w:w="2836" w:type="dxa"/>
          </w:tcPr>
          <w:p w:rsidR="00253407" w:rsidRPr="00043704" w:rsidRDefault="00253407" w:rsidP="00253407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29" w:type="dxa"/>
          </w:tcPr>
          <w:p w:rsidR="00253407" w:rsidRPr="00B05503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043704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43704">
              <w:rPr>
                <w:sz w:val="28"/>
                <w:szCs w:val="28"/>
                <w:lang w:eastAsia="ru-RU"/>
              </w:rPr>
              <w:t xml:space="preserve">постановление Правительства Красноярского края от 01.08.2013 № 374-п «Об утверждении </w:t>
            </w:r>
            <w:r w:rsidRPr="00043704">
              <w:rPr>
                <w:sz w:val="28"/>
                <w:szCs w:val="28"/>
              </w:rPr>
              <w:t>Порядка принятия решений о разработке государственных программ Красноярского края, их формировании и реализации»</w:t>
            </w:r>
            <w:r>
              <w:rPr>
                <w:sz w:val="28"/>
                <w:szCs w:val="28"/>
              </w:rPr>
              <w:t>. Постановление администрации Машуковского сельсовета № 24-П     от 30.10.2013      «Об утверждении Порядка принятия решений о разработке муниципальных программ Машуковского сельсовета, их формирование и реализации», Распоряжение администрации Машуковского сельсовета от 30.10.2013 № 22-</w:t>
            </w:r>
            <w:r w:rsidRPr="00651375">
              <w:rPr>
                <w:b/>
                <w:i/>
                <w:sz w:val="28"/>
                <w:szCs w:val="28"/>
              </w:rPr>
              <w:t>Р   «Об утверждении Перечня муниципальных программ муниципального образования - Машуковского сельсовета».</w:t>
            </w:r>
          </w:p>
        </w:tc>
      </w:tr>
      <w:tr w:rsidR="00253407" w:rsidRPr="00043704" w:rsidTr="00253407">
        <w:tc>
          <w:tcPr>
            <w:tcW w:w="2836" w:type="dxa"/>
          </w:tcPr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Ответственный </w:t>
            </w:r>
          </w:p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исполнитель</w:t>
            </w:r>
          </w:p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253407" w:rsidRPr="00043704" w:rsidRDefault="00253407" w:rsidP="00253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Машуковского сельсовета</w:t>
            </w:r>
          </w:p>
          <w:p w:rsidR="00253407" w:rsidRPr="00043704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53407" w:rsidRPr="00043704" w:rsidTr="00253407">
        <w:tc>
          <w:tcPr>
            <w:tcW w:w="2836" w:type="dxa"/>
          </w:tcPr>
          <w:p w:rsidR="00253407" w:rsidRPr="00043704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Соисполнители  Программы           </w:t>
            </w:r>
          </w:p>
        </w:tc>
        <w:tc>
          <w:tcPr>
            <w:tcW w:w="7229" w:type="dxa"/>
          </w:tcPr>
          <w:p w:rsidR="00253407" w:rsidRPr="00B912A5" w:rsidRDefault="00253407" w:rsidP="00253407">
            <w:pPr>
              <w:jc w:val="both"/>
              <w:rPr>
                <w:sz w:val="28"/>
                <w:szCs w:val="28"/>
              </w:rPr>
            </w:pPr>
            <w:r w:rsidRPr="00B912A5">
              <w:rPr>
                <w:sz w:val="28"/>
                <w:szCs w:val="28"/>
              </w:rPr>
              <w:t xml:space="preserve"> </w:t>
            </w:r>
          </w:p>
        </w:tc>
      </w:tr>
      <w:tr w:rsidR="00253407" w:rsidRPr="00043704" w:rsidTr="00253407">
        <w:tc>
          <w:tcPr>
            <w:tcW w:w="2836" w:type="dxa"/>
          </w:tcPr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Подпрограммы и отдельные мероприятия </w:t>
            </w:r>
          </w:p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  <w:p w:rsidR="00253407" w:rsidRPr="00043704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53407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0A7DEA">
              <w:rPr>
                <w:b/>
                <w:bCs/>
                <w:sz w:val="28"/>
                <w:szCs w:val="28"/>
                <w:u w:val="single"/>
              </w:rPr>
              <w:t>Подпрограмма 1</w:t>
            </w:r>
            <w:r>
              <w:rPr>
                <w:sz w:val="28"/>
                <w:szCs w:val="28"/>
              </w:rPr>
              <w:t xml:space="preserve"> </w:t>
            </w:r>
            <w:r w:rsidRPr="00643E32">
              <w:rPr>
                <w:sz w:val="28"/>
                <w:szCs w:val="28"/>
              </w:rPr>
              <w:t xml:space="preserve">«Развитие муниципальной службы в муниципальном образовании - Машуковский сельсовет на </w:t>
            </w:r>
            <w:r>
              <w:rPr>
                <w:sz w:val="28"/>
                <w:szCs w:val="28"/>
              </w:rPr>
              <w:t>2022год и на плановый период 2023 и 2024 годы</w:t>
            </w:r>
            <w:r w:rsidRPr="00643E3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253407" w:rsidRPr="00266B02" w:rsidRDefault="00253407" w:rsidP="0025340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Calibri"/>
                <w:sz w:val="26"/>
                <w:szCs w:val="26"/>
              </w:rPr>
            </w:pPr>
            <w:r w:rsidRPr="00266B02">
              <w:rPr>
                <w:rFonts w:ascii="Times New Roman" w:hAnsi="Times New Roman" w:cs="Calibri"/>
                <w:sz w:val="26"/>
                <w:szCs w:val="26"/>
              </w:rPr>
              <w:t>- управление муниципальным имуществом МО Машуковский сельсовет на 202</w:t>
            </w:r>
            <w:r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Pr="00266B02">
              <w:rPr>
                <w:rFonts w:ascii="Times New Roman" w:hAnsi="Times New Roman" w:cs="Calibri"/>
                <w:sz w:val="26"/>
                <w:szCs w:val="26"/>
              </w:rPr>
              <w:t>-202</w:t>
            </w:r>
            <w:r>
              <w:rPr>
                <w:rFonts w:ascii="Times New Roman" w:hAnsi="Times New Roman" w:cs="Calibri"/>
                <w:sz w:val="26"/>
                <w:szCs w:val="26"/>
              </w:rPr>
              <w:t>4</w:t>
            </w:r>
            <w:r w:rsidRPr="00266B02">
              <w:rPr>
                <w:rFonts w:ascii="Times New Roman" w:hAnsi="Times New Roman" w:cs="Calibri"/>
                <w:sz w:val="26"/>
                <w:szCs w:val="26"/>
              </w:rPr>
              <w:t xml:space="preserve"> годы; </w:t>
            </w:r>
          </w:p>
          <w:p w:rsidR="00253407" w:rsidRPr="00266B02" w:rsidRDefault="00253407" w:rsidP="0025340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Calibri"/>
                <w:sz w:val="26"/>
                <w:szCs w:val="26"/>
              </w:rPr>
            </w:pPr>
            <w:r w:rsidRPr="00266B02">
              <w:rPr>
                <w:rFonts w:ascii="Times New Roman" w:hAnsi="Times New Roman" w:cs="Calibri"/>
                <w:sz w:val="26"/>
                <w:szCs w:val="26"/>
              </w:rPr>
              <w:t>- управление муниципальными финансами МО Машуковский сельсовет и обеспечение реализации муниципальной программы на 202</w:t>
            </w:r>
            <w:r>
              <w:rPr>
                <w:rFonts w:ascii="Times New Roman" w:hAnsi="Times New Roman" w:cs="Calibri"/>
                <w:sz w:val="26"/>
                <w:szCs w:val="26"/>
              </w:rPr>
              <w:t>2</w:t>
            </w:r>
            <w:r w:rsidRPr="00266B02">
              <w:rPr>
                <w:rFonts w:ascii="Times New Roman" w:hAnsi="Times New Roman" w:cs="Calibri"/>
                <w:sz w:val="26"/>
                <w:szCs w:val="26"/>
              </w:rPr>
              <w:t>-202</w:t>
            </w:r>
            <w:r>
              <w:rPr>
                <w:rFonts w:ascii="Times New Roman" w:hAnsi="Times New Roman" w:cs="Calibri"/>
                <w:sz w:val="26"/>
                <w:szCs w:val="26"/>
              </w:rPr>
              <w:t>4</w:t>
            </w:r>
            <w:r w:rsidRPr="00266B02">
              <w:rPr>
                <w:rFonts w:ascii="Times New Roman" w:hAnsi="Times New Roman" w:cs="Calibri"/>
                <w:sz w:val="26"/>
                <w:szCs w:val="26"/>
              </w:rPr>
              <w:t xml:space="preserve"> годы»</w:t>
            </w:r>
          </w:p>
          <w:p w:rsidR="00253407" w:rsidRPr="006D0CC9" w:rsidRDefault="00253407" w:rsidP="0025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0CC9">
              <w:rPr>
                <w:sz w:val="28"/>
                <w:szCs w:val="28"/>
              </w:rPr>
              <w:t>совершенствование правовой основы муниципальной службы;</w:t>
            </w:r>
          </w:p>
          <w:p w:rsidR="00253407" w:rsidRPr="006D0CC9" w:rsidRDefault="00253407" w:rsidP="0025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6D0CC9">
              <w:rPr>
                <w:sz w:val="28"/>
                <w:szCs w:val="28"/>
              </w:rPr>
              <w:t xml:space="preserve"> 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253407" w:rsidRPr="000F042D" w:rsidRDefault="00253407" w:rsidP="0025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042D">
              <w:rPr>
                <w:sz w:val="28"/>
                <w:szCs w:val="28"/>
              </w:rPr>
              <w:t xml:space="preserve"> применение антикоррупционных механизмов;</w:t>
            </w:r>
          </w:p>
          <w:p w:rsidR="00253407" w:rsidRPr="000F042D" w:rsidRDefault="00253407" w:rsidP="0025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042D">
              <w:rPr>
                <w:sz w:val="28"/>
                <w:szCs w:val="28"/>
              </w:rPr>
              <w:t xml:space="preserve"> повышение престижа муниципальной службы;</w:t>
            </w:r>
          </w:p>
          <w:p w:rsidR="00253407" w:rsidRPr="000F042D" w:rsidRDefault="00253407" w:rsidP="0025340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</w:t>
            </w:r>
            <w:r w:rsidRPr="000F042D">
              <w:rPr>
                <w:sz w:val="28"/>
                <w:szCs w:val="28"/>
              </w:rPr>
              <w:t xml:space="preserve"> </w:t>
            </w:r>
            <w:r w:rsidRPr="000F042D">
              <w:rPr>
                <w:color w:val="000000"/>
                <w:sz w:val="28"/>
                <w:szCs w:val="28"/>
                <w:lang w:eastAsia="ru-RU"/>
              </w:rPr>
              <w:t>сформировать систему самостоятельной подготовки муниципальных служащих;</w:t>
            </w:r>
          </w:p>
          <w:p w:rsidR="00253407" w:rsidRPr="000F042D" w:rsidRDefault="00253407" w:rsidP="00253407">
            <w:pPr>
              <w:suppressAutoHyphens w:val="0"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0F042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0F042D">
              <w:rPr>
                <w:color w:val="000000"/>
                <w:sz w:val="28"/>
                <w:szCs w:val="28"/>
                <w:lang w:eastAsia="ru-RU"/>
              </w:rPr>
              <w:t>повысить уровень профессиональной компетенции служащих администрации Машуковского сельсовета для обеспечения эффективного муниципального управления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  <w:r w:rsidRPr="000F042D">
              <w:rPr>
                <w:rFonts w:ascii="Arial" w:hAnsi="Arial" w:cs="Arial"/>
                <w:color w:val="000000"/>
                <w:lang w:eastAsia="ru-RU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тдельное мероприятие: «Организация общественных и временных работ МО Машуковский сельсовет на 2022 и плановый период 2023-2024 годы».</w:t>
            </w:r>
            <w:r w:rsidRPr="000F042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:rsidR="00253407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0A7DEA">
              <w:rPr>
                <w:b/>
                <w:bCs/>
                <w:sz w:val="28"/>
                <w:szCs w:val="28"/>
                <w:u w:val="single"/>
              </w:rPr>
              <w:t>Подпрограмма 2</w:t>
            </w:r>
            <w:r w:rsidRPr="00C705B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Мероприятия</w:t>
            </w:r>
            <w:r w:rsidRPr="00C705B1">
              <w:rPr>
                <w:sz w:val="28"/>
                <w:szCs w:val="28"/>
              </w:rPr>
              <w:t xml:space="preserve"> по благоустройству территорий»</w:t>
            </w:r>
            <w:r>
              <w:rPr>
                <w:sz w:val="28"/>
                <w:szCs w:val="28"/>
              </w:rPr>
              <w:t>:</w:t>
            </w:r>
          </w:p>
          <w:p w:rsidR="00253407" w:rsidRPr="000D672F" w:rsidRDefault="00253407" w:rsidP="00253407">
            <w:pPr>
              <w:ind w:firstLine="360"/>
              <w:jc w:val="both"/>
              <w:rPr>
                <w:sz w:val="28"/>
                <w:szCs w:val="28"/>
              </w:rPr>
            </w:pPr>
            <w:r w:rsidRPr="000D672F">
              <w:rPr>
                <w:color w:val="000000"/>
                <w:sz w:val="28"/>
                <w:szCs w:val="28"/>
              </w:rPr>
              <w:t>-</w:t>
            </w:r>
            <w:r w:rsidRPr="000D672F">
              <w:rPr>
                <w:sz w:val="28"/>
                <w:szCs w:val="28"/>
              </w:rPr>
              <w:t>приведение в качественное состояние элементов благоустройства населенных пунктов.</w:t>
            </w:r>
          </w:p>
          <w:p w:rsidR="00253407" w:rsidRPr="000D672F" w:rsidRDefault="00253407" w:rsidP="00253407">
            <w:pPr>
              <w:ind w:firstLine="389"/>
              <w:jc w:val="both"/>
              <w:rPr>
                <w:sz w:val="28"/>
                <w:szCs w:val="28"/>
              </w:rPr>
            </w:pPr>
            <w:r w:rsidRPr="000D672F">
              <w:rPr>
                <w:sz w:val="28"/>
                <w:szCs w:val="28"/>
              </w:rPr>
              <w:t xml:space="preserve">-улучшение </w:t>
            </w:r>
            <w:proofErr w:type="gramStart"/>
            <w:r w:rsidRPr="000D672F">
              <w:rPr>
                <w:sz w:val="28"/>
                <w:szCs w:val="28"/>
              </w:rPr>
              <w:t>эстетического вида</w:t>
            </w:r>
            <w:proofErr w:type="gramEnd"/>
            <w:r w:rsidRPr="000D672F">
              <w:rPr>
                <w:sz w:val="28"/>
                <w:szCs w:val="28"/>
              </w:rPr>
              <w:t xml:space="preserve"> населенных пунктов;</w:t>
            </w:r>
          </w:p>
          <w:p w:rsidR="00253407" w:rsidRPr="000D672F" w:rsidRDefault="00253407" w:rsidP="00253407">
            <w:pPr>
              <w:ind w:firstLine="389"/>
              <w:jc w:val="both"/>
              <w:rPr>
                <w:sz w:val="28"/>
                <w:szCs w:val="28"/>
              </w:rPr>
            </w:pPr>
            <w:r w:rsidRPr="000D672F">
              <w:rPr>
                <w:sz w:val="28"/>
                <w:szCs w:val="28"/>
              </w:rPr>
              <w:t xml:space="preserve"> -улучшение санитарного и экологического состояния поселения. </w:t>
            </w:r>
          </w:p>
          <w:p w:rsidR="00253407" w:rsidRPr="000D672F" w:rsidRDefault="00253407" w:rsidP="00253407">
            <w:pPr>
              <w:ind w:firstLine="389"/>
              <w:jc w:val="both"/>
              <w:rPr>
                <w:sz w:val="28"/>
                <w:szCs w:val="28"/>
              </w:rPr>
            </w:pPr>
            <w:r w:rsidRPr="000D672F">
              <w:rPr>
                <w:sz w:val="28"/>
                <w:szCs w:val="28"/>
              </w:rPr>
              <w:t xml:space="preserve">-улучшение содержания мест захоронения. </w:t>
            </w:r>
          </w:p>
          <w:p w:rsidR="00253407" w:rsidRPr="000D672F" w:rsidRDefault="00253407" w:rsidP="00253407">
            <w:pPr>
              <w:ind w:firstLine="389"/>
              <w:jc w:val="both"/>
              <w:rPr>
                <w:sz w:val="28"/>
                <w:szCs w:val="28"/>
              </w:rPr>
            </w:pPr>
            <w:r w:rsidRPr="000D672F">
              <w:rPr>
                <w:sz w:val="28"/>
                <w:szCs w:val="28"/>
              </w:rPr>
              <w:t>-выполнение комплексного благоустройства сельского поселения, с целью создания наилучших социально-бытовых условий проживания населения и формирования благоприятного социального микроклимата активизация работы организаций независимо от форм собственности в сфере благоустройства территории сельского поселения;</w:t>
            </w:r>
          </w:p>
          <w:p w:rsidR="00253407" w:rsidRPr="000D672F" w:rsidRDefault="00253407" w:rsidP="00253407">
            <w:pPr>
              <w:ind w:firstLine="389"/>
              <w:jc w:val="both"/>
              <w:rPr>
                <w:color w:val="000000"/>
                <w:sz w:val="28"/>
                <w:szCs w:val="28"/>
              </w:rPr>
            </w:pPr>
            <w:r w:rsidRPr="000D672F">
              <w:rPr>
                <w:sz w:val="28"/>
                <w:szCs w:val="28"/>
              </w:rPr>
              <w:t>- обеспечение пожарной безопасности</w:t>
            </w:r>
            <w:r>
              <w:rPr>
                <w:color w:val="000000"/>
                <w:sz w:val="28"/>
                <w:szCs w:val="28"/>
              </w:rPr>
              <w:t xml:space="preserve"> территории;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-мероприятия</w:t>
            </w:r>
            <w:r w:rsidRPr="00552193">
              <w:rPr>
                <w:color w:val="000000"/>
                <w:sz w:val="28"/>
                <w:szCs w:val="28"/>
              </w:rPr>
              <w:t xml:space="preserve"> по организации </w:t>
            </w:r>
            <w:r>
              <w:rPr>
                <w:color w:val="000000"/>
                <w:sz w:val="28"/>
                <w:szCs w:val="28"/>
              </w:rPr>
              <w:t xml:space="preserve">содержания </w:t>
            </w:r>
            <w:r w:rsidRPr="00552193">
              <w:rPr>
                <w:color w:val="000000"/>
                <w:sz w:val="28"/>
                <w:szCs w:val="28"/>
              </w:rPr>
              <w:t>освещения улиц, в т.ч. оплата за эл</w:t>
            </w:r>
            <w:r>
              <w:rPr>
                <w:color w:val="000000"/>
                <w:sz w:val="28"/>
                <w:szCs w:val="28"/>
              </w:rPr>
              <w:t>ектроэнергию уличного освещения</w:t>
            </w:r>
            <w:r w:rsidRPr="00552193">
              <w:rPr>
                <w:color w:val="000000"/>
                <w:sz w:val="28"/>
                <w:szCs w:val="28"/>
              </w:rPr>
              <w:t>;</w:t>
            </w:r>
          </w:p>
          <w:p w:rsidR="00253407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552193">
              <w:rPr>
                <w:color w:val="000000"/>
                <w:sz w:val="28"/>
                <w:szCs w:val="28"/>
              </w:rPr>
              <w:t>- мероприятия по организации технического обслуживания электрических сетей;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-мероприятия по содержанию исторических памятников;</w:t>
            </w:r>
            <w:r w:rsidRPr="00552193">
              <w:rPr>
                <w:color w:val="000000"/>
                <w:sz w:val="28"/>
                <w:szCs w:val="28"/>
              </w:rPr>
              <w:t xml:space="preserve"> </w:t>
            </w:r>
            <w:r w:rsidRPr="00552193">
              <w:rPr>
                <w:color w:val="000000"/>
                <w:sz w:val="28"/>
                <w:szCs w:val="28"/>
              </w:rPr>
              <w:br/>
              <w:t xml:space="preserve">       - мероприятия по удалению сухостойных, больных и аварийных деревьев;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552193">
              <w:rPr>
                <w:color w:val="000000"/>
                <w:sz w:val="28"/>
                <w:szCs w:val="28"/>
              </w:rPr>
              <w:t>- мероприятия по ликвидации несанкционированных свалок;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552193">
              <w:rPr>
                <w:color w:val="000000"/>
                <w:sz w:val="28"/>
                <w:szCs w:val="28"/>
              </w:rPr>
              <w:t>- мероприятия по отлову безнадзорных животных;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552193">
              <w:rPr>
                <w:color w:val="000000"/>
                <w:sz w:val="28"/>
                <w:szCs w:val="28"/>
              </w:rPr>
              <w:t>- мероприятия по санитарной очистке территории;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552193">
              <w:rPr>
                <w:color w:val="000000"/>
                <w:sz w:val="28"/>
                <w:szCs w:val="28"/>
              </w:rPr>
              <w:t>- мероприятия по озеленению (содержан</w:t>
            </w:r>
            <w:r>
              <w:rPr>
                <w:color w:val="000000"/>
                <w:sz w:val="28"/>
                <w:szCs w:val="28"/>
              </w:rPr>
              <w:t xml:space="preserve">ие территории парка); </w:t>
            </w:r>
            <w:r w:rsidRPr="00552193">
              <w:rPr>
                <w:color w:val="000000"/>
                <w:sz w:val="28"/>
                <w:szCs w:val="28"/>
              </w:rPr>
              <w:br/>
              <w:t xml:space="preserve">      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r w:rsidRPr="00552193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552193">
              <w:rPr>
                <w:color w:val="000000"/>
                <w:sz w:val="28"/>
                <w:szCs w:val="28"/>
              </w:rPr>
              <w:t xml:space="preserve">ероприятия по бактериологическому исследованию </w:t>
            </w:r>
            <w:r w:rsidRPr="00552193">
              <w:rPr>
                <w:color w:val="000000"/>
                <w:sz w:val="28"/>
                <w:szCs w:val="28"/>
              </w:rPr>
              <w:lastRenderedPageBreak/>
              <w:t>питьевой воды;</w:t>
            </w:r>
          </w:p>
          <w:p w:rsidR="00253407" w:rsidRPr="006F517C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F517C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6F517C">
              <w:rPr>
                <w:sz w:val="28"/>
                <w:szCs w:val="28"/>
              </w:rPr>
              <w:t>частие в организации деятельности по сбору (в том числе раздельному накоплению) и транспортированию твердых коммунальных отходов</w:t>
            </w:r>
            <w:r w:rsidRPr="006F517C">
              <w:rPr>
                <w:color w:val="000000"/>
                <w:sz w:val="28"/>
                <w:szCs w:val="28"/>
              </w:rPr>
              <w:t>;</w:t>
            </w:r>
          </w:p>
          <w:p w:rsidR="00253407" w:rsidRPr="00552193" w:rsidRDefault="00253407" w:rsidP="00253407">
            <w:pPr>
              <w:spacing w:after="80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качественной питьевой водой населения и объектов соцкультбыта (проектирование и капитальный ремонт водопровода в пос. Машуковка)</w:t>
            </w:r>
            <w:r w:rsidRPr="0055219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Изыскание новой скважины для обеспечения питьевого режима населения.</w:t>
            </w:r>
          </w:p>
          <w:p w:rsidR="00253407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480830">
              <w:rPr>
                <w:b/>
                <w:bCs/>
                <w:sz w:val="28"/>
                <w:szCs w:val="28"/>
                <w:u w:val="single"/>
              </w:rPr>
              <w:t>Подпрограмма 3</w:t>
            </w:r>
            <w:r w:rsidRPr="00C705B1">
              <w:rPr>
                <w:sz w:val="28"/>
                <w:szCs w:val="28"/>
              </w:rPr>
              <w:t xml:space="preserve"> </w:t>
            </w:r>
            <w:r w:rsidRPr="006D0CC9">
              <w:rPr>
                <w:sz w:val="28"/>
                <w:szCs w:val="28"/>
              </w:rPr>
              <w:t>«Содействие развитию и модернизации автомобильных дорог местного значения муниципального образования</w:t>
            </w:r>
            <w:r>
              <w:rPr>
                <w:sz w:val="28"/>
                <w:szCs w:val="28"/>
              </w:rPr>
              <w:t>»:</w:t>
            </w:r>
          </w:p>
          <w:p w:rsidR="00253407" w:rsidRPr="00480830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480830">
              <w:rPr>
                <w:sz w:val="28"/>
                <w:szCs w:val="28"/>
              </w:rPr>
              <w:t>- обеспечение сохранности существующей дорожной сети, приоритетное выполнение работ по содержанию, ремонту автомобильных дорог с целью улучшения их транспортно-эксплуатационного состояния и пропускной способности;</w:t>
            </w:r>
          </w:p>
          <w:p w:rsidR="00253407" w:rsidRPr="00480830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480830">
              <w:rPr>
                <w:sz w:val="28"/>
                <w:szCs w:val="28"/>
              </w:rPr>
              <w:t xml:space="preserve"> - реконструкция существующих дорог на основных направлениях автотранспортных потоков;  </w:t>
            </w:r>
          </w:p>
          <w:p w:rsidR="00253407" w:rsidRPr="00480830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480830">
              <w:rPr>
                <w:sz w:val="28"/>
                <w:szCs w:val="28"/>
              </w:rPr>
              <w:t xml:space="preserve"> - повышение безопасности дорожного движения, сокращение количества и величины потерь от дорожно-транспортных происшествий; </w:t>
            </w:r>
          </w:p>
          <w:p w:rsidR="00253407" w:rsidRPr="00480830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480830">
              <w:rPr>
                <w:sz w:val="28"/>
                <w:szCs w:val="28"/>
              </w:rPr>
              <w:t xml:space="preserve">-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 </w:t>
            </w:r>
          </w:p>
          <w:p w:rsidR="00253407" w:rsidRPr="00480830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480830">
              <w:rPr>
                <w:sz w:val="28"/>
                <w:szCs w:val="28"/>
              </w:rPr>
              <w:t xml:space="preserve">- проведение технической паспортизации и инвентаризации муниципальных автодорог (изготовление технических паспортов) для государственной регистрации прав собственности на объекты недвижимости; </w:t>
            </w:r>
          </w:p>
          <w:p w:rsidR="00253407" w:rsidRPr="00480830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480830">
              <w:rPr>
                <w:sz w:val="28"/>
                <w:szCs w:val="28"/>
              </w:rPr>
              <w:t>- приведение в нормативное состояние улично</w:t>
            </w:r>
            <w:r>
              <w:rPr>
                <w:sz w:val="28"/>
                <w:szCs w:val="28"/>
              </w:rPr>
              <w:t>-</w:t>
            </w:r>
            <w:r w:rsidRPr="00480830">
              <w:rPr>
                <w:sz w:val="28"/>
                <w:szCs w:val="28"/>
              </w:rPr>
              <w:t>дорожной сети муниципальных образований при условии софинансирования средств из бюджетов поселения муниципального образования и субсидий из регионального Дорожного фонда Красноярского края в соответствии с законодательством Красноярского края</w:t>
            </w:r>
          </w:p>
          <w:p w:rsidR="00253407" w:rsidRPr="00480830" w:rsidRDefault="00253407" w:rsidP="00253407">
            <w:pPr>
              <w:autoSpaceDE w:val="0"/>
              <w:autoSpaceDN w:val="0"/>
              <w:adjustRightInd w:val="0"/>
              <w:spacing w:after="80"/>
              <w:ind w:firstLine="317"/>
              <w:outlineLvl w:val="0"/>
              <w:rPr>
                <w:sz w:val="28"/>
                <w:szCs w:val="28"/>
              </w:rPr>
            </w:pPr>
            <w:r w:rsidRPr="00480830">
              <w:rPr>
                <w:sz w:val="28"/>
                <w:szCs w:val="28"/>
                <w:lang w:eastAsia="ru-RU"/>
              </w:rPr>
              <w:t>- снижение доли автомобильных дорог муниципального образования, не соответствующих нормативным требованиям.</w:t>
            </w:r>
          </w:p>
          <w:p w:rsidR="00253407" w:rsidRDefault="00253407" w:rsidP="00253407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0A7DEA">
              <w:rPr>
                <w:b/>
                <w:bCs/>
                <w:sz w:val="28"/>
                <w:szCs w:val="28"/>
                <w:u w:val="single"/>
              </w:rPr>
              <w:t>Подпрограмма 4</w:t>
            </w:r>
            <w:r w:rsidRPr="006D0CC9">
              <w:rPr>
                <w:sz w:val="28"/>
                <w:szCs w:val="28"/>
              </w:rPr>
              <w:t xml:space="preserve"> «Содействие созданию безопасных и комфортных для населения условий,  функционирования объектов муниципальной собственности и обеспечение безопасности населения на территории МО Машуковский  сельсовет ".</w:t>
            </w:r>
          </w:p>
          <w:p w:rsidR="00253407" w:rsidRPr="00DC312C" w:rsidRDefault="00253407" w:rsidP="00253407">
            <w:pPr>
              <w:pStyle w:val="ConsPlusNormal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DC312C">
              <w:rPr>
                <w:rFonts w:ascii="Times New Roman" w:hAnsi="Times New Roman"/>
                <w:sz w:val="28"/>
                <w:szCs w:val="28"/>
              </w:rPr>
              <w:t xml:space="preserve">- обеспечение доступа населения Машуковского сельсовета к культурным благам и участию в культурной </w:t>
            </w:r>
            <w:r w:rsidRPr="00DC312C">
              <w:rPr>
                <w:rFonts w:ascii="Times New Roman" w:hAnsi="Times New Roman"/>
                <w:sz w:val="28"/>
                <w:szCs w:val="28"/>
              </w:rPr>
              <w:lastRenderedPageBreak/>
              <w:t>жизни;</w:t>
            </w:r>
          </w:p>
          <w:p w:rsidR="00253407" w:rsidRPr="00B36D9F" w:rsidRDefault="00253407" w:rsidP="0025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D9F">
              <w:rPr>
                <w:sz w:val="28"/>
                <w:szCs w:val="28"/>
              </w:rPr>
              <w:t xml:space="preserve"> информирование населения муниципального образования Машуковский сельсовет по вопросам противодействия терроризму и экстремизму.</w:t>
            </w:r>
          </w:p>
          <w:p w:rsidR="00253407" w:rsidRPr="00B36D9F" w:rsidRDefault="00253407" w:rsidP="0025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36D9F">
              <w:rPr>
                <w:sz w:val="28"/>
                <w:szCs w:val="28"/>
              </w:rPr>
              <w:t>ропаганда толерантного поведения к людям других национальностей и религиозных конфессий.</w:t>
            </w:r>
          </w:p>
          <w:p w:rsidR="00253407" w:rsidRPr="00B36D9F" w:rsidRDefault="00253407" w:rsidP="00253407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B36D9F">
              <w:rPr>
                <w:sz w:val="28"/>
                <w:szCs w:val="28"/>
              </w:rPr>
              <w:t>беспечение первичных мер пожарной безопасности в границах населенных пунктов поселения.</w:t>
            </w:r>
          </w:p>
          <w:p w:rsidR="00253407" w:rsidRDefault="00253407" w:rsidP="0025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B36D9F">
              <w:rPr>
                <w:sz w:val="28"/>
                <w:szCs w:val="28"/>
              </w:rPr>
              <w:t>беспечение информирования населения сельсовета о мерах пожарной безопасности.</w:t>
            </w:r>
          </w:p>
          <w:p w:rsidR="00253407" w:rsidRPr="000A7DEA" w:rsidRDefault="00253407" w:rsidP="0025340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80830">
              <w:rPr>
                <w:b/>
                <w:sz w:val="28"/>
                <w:szCs w:val="28"/>
                <w:u w:val="single"/>
              </w:rPr>
              <w:t xml:space="preserve">Подпрограмма </w:t>
            </w:r>
            <w:r w:rsidRPr="000A7DEA">
              <w:rPr>
                <w:b/>
                <w:sz w:val="28"/>
                <w:szCs w:val="28"/>
                <w:u w:val="single"/>
              </w:rPr>
              <w:t xml:space="preserve">5 </w:t>
            </w:r>
            <w:r w:rsidRPr="000A7DE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A7DEA">
              <w:rPr>
                <w:color w:val="000000"/>
                <w:sz w:val="28"/>
                <w:szCs w:val="28"/>
                <w:shd w:val="clear" w:color="auto" w:fill="FFFFFF"/>
              </w:rPr>
              <w:t>Модернизация и реформирование жилищно-коммунального хозяйства на 2020 - 2022 годы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»:</w:t>
            </w:r>
            <w:r w:rsidRPr="000A7DEA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253407" w:rsidRPr="00480830" w:rsidRDefault="00253407" w:rsidP="00253407">
            <w:pPr>
              <w:rPr>
                <w:b/>
                <w:sz w:val="28"/>
                <w:szCs w:val="28"/>
                <w:u w:val="single"/>
              </w:rPr>
            </w:pPr>
            <w:r w:rsidRPr="000A7DEA">
              <w:rPr>
                <w:color w:val="000000"/>
                <w:sz w:val="28"/>
                <w:szCs w:val="28"/>
                <w:shd w:val="clear" w:color="auto" w:fill="FFFFFF"/>
              </w:rPr>
              <w:t>-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инфраструктуры;</w:t>
            </w:r>
          </w:p>
        </w:tc>
      </w:tr>
      <w:tr w:rsidR="00253407" w:rsidRPr="00043704" w:rsidTr="00253407">
        <w:tc>
          <w:tcPr>
            <w:tcW w:w="2836" w:type="dxa"/>
          </w:tcPr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>Цель Программы</w:t>
            </w:r>
          </w:p>
          <w:p w:rsidR="00253407" w:rsidRPr="00043704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53407" w:rsidRDefault="00253407" w:rsidP="00253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5B1">
              <w:rPr>
                <w:sz w:val="28"/>
                <w:szCs w:val="28"/>
              </w:rPr>
              <w:t xml:space="preserve">Содействие повышению комфортности условий жизнедеятельности </w:t>
            </w:r>
            <w:r>
              <w:rPr>
                <w:sz w:val="28"/>
                <w:szCs w:val="28"/>
              </w:rPr>
              <w:t xml:space="preserve">в </w:t>
            </w:r>
            <w:r w:rsidRPr="00C705B1">
              <w:rPr>
                <w:sz w:val="28"/>
                <w:szCs w:val="28"/>
              </w:rPr>
              <w:t>поселениях муниципальн</w:t>
            </w:r>
            <w:r>
              <w:rPr>
                <w:sz w:val="28"/>
                <w:szCs w:val="28"/>
              </w:rPr>
              <w:t>ого</w:t>
            </w:r>
            <w:r w:rsidRPr="00C705B1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я. </w:t>
            </w:r>
            <w:r w:rsidRPr="00753C88">
              <w:rPr>
                <w:sz w:val="28"/>
                <w:szCs w:val="28"/>
              </w:rPr>
              <w:t>Создание условий для эффективного, ответственного и прозрачного муниципального управления в рамках выполнения установленных функций и полномочий</w:t>
            </w:r>
          </w:p>
          <w:p w:rsidR="00253407" w:rsidRPr="00C705B1" w:rsidRDefault="00253407" w:rsidP="00253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3407" w:rsidRPr="00043704" w:rsidTr="00253407">
        <w:tc>
          <w:tcPr>
            <w:tcW w:w="2836" w:type="dxa"/>
          </w:tcPr>
          <w:p w:rsidR="00253407" w:rsidRPr="00043704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</w:tcPr>
          <w:p w:rsidR="00253407" w:rsidRPr="00874F07" w:rsidRDefault="00253407" w:rsidP="00253407">
            <w:pPr>
              <w:pStyle w:val="ConsPlusCell"/>
              <w:widowControl w:val="0"/>
              <w:numPr>
                <w:ilvl w:val="0"/>
                <w:numId w:val="31"/>
              </w:numPr>
              <w:ind w:left="34" w:firstLine="0"/>
              <w:jc w:val="both"/>
            </w:pPr>
            <w:r w:rsidRPr="00874F07">
              <w:t>Обеспечение эффективности управления муниципальной собственности и земельными ресурсами.</w:t>
            </w:r>
          </w:p>
          <w:p w:rsidR="00253407" w:rsidRPr="00874F07" w:rsidRDefault="00253407" w:rsidP="00253407">
            <w:pPr>
              <w:pStyle w:val="ConsPlusCell"/>
              <w:widowControl w:val="0"/>
              <w:numPr>
                <w:ilvl w:val="0"/>
                <w:numId w:val="31"/>
              </w:numPr>
              <w:ind w:left="34" w:firstLine="0"/>
              <w:jc w:val="both"/>
            </w:pPr>
            <w:r w:rsidRPr="00874F07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сельсовета.</w:t>
            </w:r>
          </w:p>
          <w:p w:rsidR="00253407" w:rsidRPr="00874F07" w:rsidRDefault="00253407" w:rsidP="00253407">
            <w:pPr>
              <w:pStyle w:val="ConsPlusCell"/>
              <w:jc w:val="both"/>
            </w:pPr>
            <w:r w:rsidRPr="00874F07">
              <w:t>Создание условий для выполнения вопросов местного значения поселения и отдельных государственных полномочий</w:t>
            </w:r>
          </w:p>
          <w:p w:rsidR="00253407" w:rsidRPr="00874F07" w:rsidRDefault="00253407" w:rsidP="00253407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74F07">
              <w:rPr>
                <w:color w:val="000000"/>
                <w:sz w:val="28"/>
                <w:szCs w:val="28"/>
                <w:lang w:eastAsia="ru-RU"/>
              </w:rPr>
              <w:t>3. .Повышение качества и доступности оказания   муниципальных услуг населению;</w:t>
            </w:r>
          </w:p>
          <w:p w:rsidR="00253407" w:rsidRPr="00874F07" w:rsidRDefault="00253407" w:rsidP="00253407">
            <w:pPr>
              <w:pStyle w:val="ConsPlusCell"/>
              <w:tabs>
                <w:tab w:val="left" w:pos="601"/>
              </w:tabs>
              <w:jc w:val="both"/>
            </w:pPr>
            <w:r w:rsidRPr="00874F07">
              <w:t>4.Защита населения и территории от чрезвычайных ситуаций природного и техногенного характера.</w:t>
            </w:r>
          </w:p>
          <w:p w:rsidR="00253407" w:rsidRPr="00874F07" w:rsidRDefault="00253407" w:rsidP="0025340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4F07">
              <w:rPr>
                <w:color w:val="000000"/>
                <w:sz w:val="28"/>
                <w:szCs w:val="28"/>
              </w:rPr>
              <w:t xml:space="preserve">5. </w:t>
            </w:r>
            <w:r w:rsidRPr="00874F07">
              <w:rPr>
                <w:color w:val="000000"/>
                <w:sz w:val="28"/>
                <w:szCs w:val="28"/>
                <w:shd w:val="clear" w:color="auto" w:fill="FFFFFF"/>
              </w:rPr>
              <w:t>Обеспечение надежности и эффективности поставки коммунальных ресурсов</w:t>
            </w:r>
          </w:p>
          <w:p w:rsidR="00253407" w:rsidRPr="00874F07" w:rsidRDefault="00253407" w:rsidP="00253407">
            <w:pPr>
              <w:rPr>
                <w:color w:val="000000"/>
                <w:sz w:val="28"/>
                <w:szCs w:val="28"/>
              </w:rPr>
            </w:pPr>
            <w:r w:rsidRPr="00874F07">
              <w:rPr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Pr="00874F07">
              <w:rPr>
                <w:color w:val="000000"/>
                <w:sz w:val="28"/>
                <w:szCs w:val="28"/>
              </w:rPr>
              <w:t xml:space="preserve">Обеспечение бесперебойной подачи качественной питьевой воды от источника до потребителя. </w:t>
            </w:r>
          </w:p>
          <w:p w:rsidR="00253407" w:rsidRPr="00266B02" w:rsidRDefault="00253407" w:rsidP="00253407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407" w:rsidRPr="00266B02" w:rsidRDefault="00253407" w:rsidP="00253407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407" w:rsidRPr="00043704" w:rsidTr="00253407">
        <w:trPr>
          <w:trHeight w:val="982"/>
        </w:trPr>
        <w:tc>
          <w:tcPr>
            <w:tcW w:w="2836" w:type="dxa"/>
          </w:tcPr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Этапы и сроки</w:t>
            </w:r>
          </w:p>
          <w:p w:rsidR="00253407" w:rsidRPr="00043704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229" w:type="dxa"/>
          </w:tcPr>
          <w:p w:rsidR="00253407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253407" w:rsidRPr="00043704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043704">
              <w:rPr>
                <w:sz w:val="28"/>
                <w:szCs w:val="28"/>
              </w:rPr>
              <w:t>−20</w:t>
            </w:r>
            <w:r>
              <w:rPr>
                <w:sz w:val="28"/>
                <w:szCs w:val="28"/>
              </w:rPr>
              <w:t>24</w:t>
            </w:r>
            <w:r w:rsidRPr="00043704">
              <w:rPr>
                <w:sz w:val="28"/>
                <w:szCs w:val="28"/>
              </w:rPr>
              <w:t xml:space="preserve"> годы</w:t>
            </w:r>
          </w:p>
        </w:tc>
      </w:tr>
    </w:tbl>
    <w:p w:rsidR="00253407" w:rsidRPr="00043704" w:rsidRDefault="00253407" w:rsidP="00253407">
      <w:pPr>
        <w:snapToGrid w:val="0"/>
        <w:rPr>
          <w:sz w:val="28"/>
          <w:szCs w:val="28"/>
        </w:rPr>
        <w:sectPr w:rsidR="00253407" w:rsidRPr="00043704" w:rsidSect="00253407">
          <w:headerReference w:type="default" r:id="rId7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6877"/>
      </w:tblGrid>
      <w:tr w:rsidR="00253407" w:rsidRPr="00043704" w:rsidTr="00253407">
        <w:tc>
          <w:tcPr>
            <w:tcW w:w="2835" w:type="dxa"/>
          </w:tcPr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</w:tcPr>
          <w:p w:rsidR="00253407" w:rsidRPr="005043A6" w:rsidRDefault="00253407" w:rsidP="00253407">
            <w:pPr>
              <w:pStyle w:val="ConsPlusCell"/>
              <w:ind w:firstLine="317"/>
              <w:jc w:val="both"/>
              <w:rPr>
                <w:b/>
                <w:bCs/>
              </w:rPr>
            </w:pPr>
            <w:r w:rsidRPr="005043A6">
              <w:rPr>
                <w:b/>
                <w:bCs/>
              </w:rPr>
              <w:t>Целевые показатели:</w:t>
            </w:r>
          </w:p>
          <w:p w:rsidR="00253407" w:rsidRPr="00DC312C" w:rsidRDefault="00253407" w:rsidP="00253407">
            <w:pPr>
              <w:pStyle w:val="ConsPlusNormal"/>
              <w:widowControl/>
              <w:spacing w:after="8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12C">
              <w:rPr>
                <w:rFonts w:ascii="Times New Roman" w:hAnsi="Times New Roman"/>
                <w:sz w:val="28"/>
                <w:szCs w:val="28"/>
              </w:rPr>
              <w:t>улучшение за отчетный период эффективности деятельности органов местного самоуправления по сравнению с прошедшим периодом:</w:t>
            </w:r>
          </w:p>
          <w:p w:rsidR="00253407" w:rsidRPr="005043A6" w:rsidRDefault="00253407" w:rsidP="00253407">
            <w:pPr>
              <w:pStyle w:val="3"/>
              <w:ind w:firstLine="317"/>
              <w:rPr>
                <w:b/>
                <w:bCs/>
              </w:rPr>
            </w:pPr>
            <w:r w:rsidRPr="005043A6">
              <w:rPr>
                <w:b/>
                <w:bCs/>
              </w:rPr>
              <w:t>Показатели результативности:</w:t>
            </w:r>
          </w:p>
          <w:p w:rsidR="00253407" w:rsidRDefault="00253407" w:rsidP="00253407">
            <w:pPr>
              <w:pStyle w:val="ConsPlusCell"/>
              <w:ind w:firstLine="317"/>
              <w:jc w:val="both"/>
              <w:rPr>
                <w:color w:val="000000"/>
              </w:rPr>
            </w:pPr>
            <w:r>
              <w:t xml:space="preserve">-   </w:t>
            </w:r>
            <w:r>
              <w:rPr>
                <w:color w:val="000000"/>
              </w:rPr>
              <w:t>у</w:t>
            </w:r>
            <w:r w:rsidRPr="00E95869">
              <w:rPr>
                <w:color w:val="000000"/>
              </w:rPr>
              <w:t xml:space="preserve">лучшение санитарно-экологической обстановки,  внешнего и архитектурного облика населенных пунктов </w:t>
            </w:r>
            <w:r>
              <w:rPr>
                <w:color w:val="000000"/>
              </w:rPr>
              <w:t>муниципального образования;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552193">
              <w:rPr>
                <w:color w:val="000000"/>
                <w:sz w:val="28"/>
                <w:szCs w:val="28"/>
              </w:rPr>
              <w:t xml:space="preserve">- снижение уровня износа объектов коммунальной </w:t>
            </w:r>
            <w:r>
              <w:rPr>
                <w:color w:val="000000"/>
                <w:sz w:val="28"/>
                <w:szCs w:val="28"/>
              </w:rPr>
              <w:t>инфраструктуры;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552193">
              <w:rPr>
                <w:color w:val="000000"/>
                <w:sz w:val="28"/>
                <w:szCs w:val="28"/>
              </w:rPr>
              <w:t>- снижение экологической нагрузки, улучшение санитарной обстановки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552193">
              <w:rPr>
                <w:color w:val="000000"/>
                <w:sz w:val="28"/>
                <w:szCs w:val="28"/>
              </w:rPr>
              <w:t>-единое управление комплексным благоустройством муниципального образования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552193">
              <w:rPr>
                <w:color w:val="000000"/>
                <w:sz w:val="28"/>
                <w:szCs w:val="28"/>
              </w:rPr>
              <w:t>-определение перспективы улучшения благоустройства муниципального образования Машуковский сельсовет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53407" w:rsidRPr="00552193" w:rsidRDefault="00253407" w:rsidP="0025340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Pr="00552193">
              <w:rPr>
                <w:color w:val="000000"/>
                <w:sz w:val="28"/>
                <w:szCs w:val="28"/>
              </w:rPr>
              <w:t>оздание условий для рабо</w:t>
            </w:r>
            <w:r>
              <w:rPr>
                <w:color w:val="000000"/>
                <w:sz w:val="28"/>
                <w:szCs w:val="28"/>
              </w:rPr>
              <w:t>ты и отдыха жителей поселения;</w:t>
            </w:r>
          </w:p>
          <w:p w:rsidR="00253407" w:rsidRPr="00043704" w:rsidRDefault="00253407" w:rsidP="00253407">
            <w:pPr>
              <w:pStyle w:val="ConsPlusCell"/>
              <w:ind w:firstLine="317"/>
              <w:jc w:val="both"/>
              <w:rPr>
                <w:lang w:eastAsia="ru-RU"/>
              </w:rPr>
            </w:pPr>
            <w:r>
              <w:rPr>
                <w:color w:val="000000"/>
              </w:rPr>
              <w:t>-п</w:t>
            </w:r>
            <w:r w:rsidRPr="00E64F9E">
              <w:rPr>
                <w:color w:val="000000"/>
              </w:rPr>
              <w:t>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  <w:r>
              <w:rPr>
                <w:color w:val="000000"/>
              </w:rPr>
              <w:t>;</w:t>
            </w:r>
          </w:p>
          <w:p w:rsidR="00253407" w:rsidRPr="00043704" w:rsidRDefault="00253407" w:rsidP="00253407">
            <w:pPr>
              <w:pStyle w:val="3"/>
              <w:ind w:firstLine="317"/>
            </w:pPr>
            <w:r>
              <w:t>- улучшение состояния внутрипоселенческих</w:t>
            </w:r>
            <w:r w:rsidRPr="00043704">
              <w:t xml:space="preserve"> автомобильных дорог </w:t>
            </w:r>
            <w:r>
              <w:t xml:space="preserve">и дорог </w:t>
            </w:r>
            <w:r w:rsidRPr="00043704">
              <w:t>местного значения</w:t>
            </w:r>
            <w:r>
              <w:t>;</w:t>
            </w:r>
            <w:r w:rsidRPr="00043704">
              <w:t xml:space="preserve"> </w:t>
            </w:r>
            <w:r>
              <w:t xml:space="preserve"> </w:t>
            </w:r>
          </w:p>
          <w:p w:rsidR="00253407" w:rsidRPr="00043704" w:rsidRDefault="00253407" w:rsidP="00253407">
            <w:pPr>
              <w:pStyle w:val="3"/>
              <w:ind w:firstLine="318"/>
            </w:pPr>
            <w:r>
              <w:t>-повышение уровня защищенности населения и муниципальных объектов и объектов экономики</w:t>
            </w:r>
            <w:r w:rsidRPr="000774C0">
              <w:t xml:space="preserve"> </w:t>
            </w:r>
            <w:r>
              <w:t>от пожаров.</w:t>
            </w:r>
          </w:p>
        </w:tc>
      </w:tr>
      <w:tr w:rsidR="00253407" w:rsidRPr="00043704" w:rsidTr="003879A0">
        <w:trPr>
          <w:trHeight w:val="1832"/>
        </w:trPr>
        <w:tc>
          <w:tcPr>
            <w:tcW w:w="2835" w:type="dxa"/>
          </w:tcPr>
          <w:p w:rsidR="00253407" w:rsidRPr="00043704" w:rsidRDefault="00253407" w:rsidP="00253407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7194" w:type="dxa"/>
          </w:tcPr>
          <w:p w:rsidR="00253407" w:rsidRPr="00A9717F" w:rsidRDefault="00253407" w:rsidP="00253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043704"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46 309,04 </w:t>
            </w:r>
            <w:r w:rsidRPr="00BB705B">
              <w:rPr>
                <w:b/>
                <w:bCs/>
                <w:sz w:val="28"/>
                <w:szCs w:val="28"/>
                <w:u w:val="single"/>
              </w:rPr>
              <w:t>тыс. рублей</w:t>
            </w:r>
            <w:r w:rsidRPr="000437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9717F">
              <w:rPr>
                <w:sz w:val="28"/>
                <w:szCs w:val="28"/>
                <w:u w:val="single"/>
              </w:rPr>
              <w:t xml:space="preserve">в </w:t>
            </w:r>
            <w:r w:rsidRPr="00A9717F">
              <w:rPr>
                <w:sz w:val="26"/>
                <w:szCs w:val="26"/>
                <w:u w:val="single"/>
              </w:rPr>
              <w:t>том числе по источникам финансирования:</w:t>
            </w:r>
          </w:p>
          <w:p w:rsidR="00253407" w:rsidRPr="00296279" w:rsidRDefault="00253407" w:rsidP="00253407">
            <w:pPr>
              <w:rPr>
                <w:sz w:val="26"/>
                <w:szCs w:val="26"/>
              </w:rPr>
            </w:pPr>
            <w:r w:rsidRPr="00296279">
              <w:rPr>
                <w:sz w:val="26"/>
                <w:szCs w:val="26"/>
              </w:rPr>
              <w:t>Федеральный бюджет</w:t>
            </w:r>
            <w:r>
              <w:rPr>
                <w:sz w:val="26"/>
                <w:szCs w:val="26"/>
              </w:rPr>
              <w:t xml:space="preserve"> –</w:t>
            </w:r>
            <w:r w:rsidRPr="007C2F35">
              <w:rPr>
                <w:b/>
                <w:sz w:val="26"/>
                <w:szCs w:val="26"/>
              </w:rPr>
              <w:t xml:space="preserve"> </w:t>
            </w:r>
            <w:r w:rsidR="002C1126">
              <w:rPr>
                <w:b/>
                <w:sz w:val="26"/>
                <w:szCs w:val="26"/>
              </w:rPr>
              <w:t>224,68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C2F35">
              <w:rPr>
                <w:b/>
                <w:sz w:val="26"/>
                <w:szCs w:val="26"/>
              </w:rPr>
              <w:t>тыс. руб</w:t>
            </w:r>
            <w:r w:rsidRPr="00A9717F">
              <w:rPr>
                <w:b/>
                <w:sz w:val="26"/>
                <w:szCs w:val="26"/>
              </w:rPr>
              <w:t>.;</w:t>
            </w:r>
          </w:p>
          <w:p w:rsidR="00253407" w:rsidRPr="007C2F35" w:rsidRDefault="00253407" w:rsidP="00253407">
            <w:pPr>
              <w:rPr>
                <w:b/>
                <w:sz w:val="26"/>
                <w:szCs w:val="26"/>
              </w:rPr>
            </w:pPr>
            <w:r w:rsidRPr="00296279">
              <w:rPr>
                <w:sz w:val="26"/>
                <w:szCs w:val="26"/>
              </w:rPr>
              <w:t>Краевой бюджет</w:t>
            </w:r>
            <w:r>
              <w:rPr>
                <w:sz w:val="26"/>
                <w:szCs w:val="26"/>
              </w:rPr>
              <w:t xml:space="preserve"> – </w:t>
            </w:r>
            <w:r w:rsidR="00620028">
              <w:rPr>
                <w:b/>
                <w:sz w:val="26"/>
                <w:szCs w:val="26"/>
              </w:rPr>
              <w:t>3 578,67</w:t>
            </w:r>
            <w:r w:rsidR="005F1DF7">
              <w:rPr>
                <w:b/>
                <w:sz w:val="26"/>
                <w:szCs w:val="26"/>
              </w:rPr>
              <w:t xml:space="preserve"> тыс</w:t>
            </w:r>
            <w:proofErr w:type="gramStart"/>
            <w:r w:rsidRPr="007C2F35">
              <w:rPr>
                <w:b/>
                <w:sz w:val="26"/>
                <w:szCs w:val="26"/>
              </w:rPr>
              <w:t>.р</w:t>
            </w:r>
            <w:proofErr w:type="gramEnd"/>
            <w:r w:rsidRPr="007C2F35">
              <w:rPr>
                <w:b/>
                <w:sz w:val="26"/>
                <w:szCs w:val="26"/>
              </w:rPr>
              <w:t>уб.</w:t>
            </w:r>
            <w:r>
              <w:rPr>
                <w:b/>
                <w:sz w:val="26"/>
                <w:szCs w:val="26"/>
              </w:rPr>
              <w:t>;</w:t>
            </w:r>
          </w:p>
          <w:p w:rsidR="00253407" w:rsidRPr="007C2F35" w:rsidRDefault="00253407" w:rsidP="0025340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бюджет – </w:t>
            </w:r>
            <w:r w:rsidR="002C1126">
              <w:rPr>
                <w:b/>
                <w:sz w:val="26"/>
                <w:szCs w:val="26"/>
              </w:rPr>
              <w:t>39 882,18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C2F35">
              <w:rPr>
                <w:b/>
                <w:sz w:val="26"/>
                <w:szCs w:val="26"/>
              </w:rPr>
              <w:t xml:space="preserve"> тыс. руб.</w:t>
            </w:r>
            <w:r>
              <w:rPr>
                <w:b/>
                <w:sz w:val="26"/>
                <w:szCs w:val="26"/>
              </w:rPr>
              <w:t>;</w:t>
            </w:r>
          </w:p>
          <w:p w:rsidR="00253407" w:rsidRPr="00A9717F" w:rsidRDefault="00253407" w:rsidP="0025340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Местный бюджет – </w:t>
            </w:r>
            <w:r w:rsidR="002C1126">
              <w:rPr>
                <w:b/>
                <w:sz w:val="26"/>
                <w:szCs w:val="26"/>
              </w:rPr>
              <w:t>2 623,51</w:t>
            </w:r>
            <w:r w:rsidRPr="00A9717F">
              <w:rPr>
                <w:b/>
                <w:sz w:val="26"/>
                <w:szCs w:val="26"/>
              </w:rPr>
              <w:t xml:space="preserve"> тыс. руб.</w:t>
            </w:r>
            <w:r>
              <w:rPr>
                <w:b/>
                <w:sz w:val="26"/>
                <w:szCs w:val="26"/>
              </w:rPr>
              <w:t>;</w:t>
            </w:r>
          </w:p>
          <w:p w:rsidR="00253407" w:rsidRPr="00A9717F" w:rsidRDefault="00253407" w:rsidP="0025340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A9717F">
              <w:rPr>
                <w:b/>
                <w:sz w:val="28"/>
                <w:szCs w:val="28"/>
                <w:u w:val="single"/>
              </w:rPr>
              <w:t>в том числе по годам:</w:t>
            </w:r>
          </w:p>
          <w:p w:rsidR="00253407" w:rsidRPr="007C2F35" w:rsidRDefault="00253407" w:rsidP="00253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в </w:t>
            </w:r>
            <w:r w:rsidRPr="00000AAD">
              <w:rPr>
                <w:b/>
                <w:sz w:val="28"/>
                <w:szCs w:val="28"/>
              </w:rPr>
              <w:t xml:space="preserve">2022 году </w:t>
            </w:r>
            <w:r>
              <w:rPr>
                <w:sz w:val="28"/>
                <w:szCs w:val="28"/>
              </w:rPr>
              <w:t>–</w:t>
            </w:r>
            <w:r w:rsidRPr="00043704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15 454,92</w:t>
            </w:r>
            <w:r w:rsidRPr="00043704">
              <w:rPr>
                <w:sz w:val="28"/>
                <w:szCs w:val="28"/>
              </w:rPr>
              <w:t xml:space="preserve"> </w:t>
            </w:r>
            <w:r w:rsidRPr="00BB705B">
              <w:rPr>
                <w:b/>
                <w:bCs/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7C2F35">
              <w:rPr>
                <w:sz w:val="28"/>
                <w:szCs w:val="28"/>
                <w:u w:val="single"/>
              </w:rPr>
              <w:t xml:space="preserve">в </w:t>
            </w:r>
            <w:r w:rsidRPr="007C2F35">
              <w:rPr>
                <w:sz w:val="26"/>
                <w:szCs w:val="26"/>
                <w:u w:val="single"/>
              </w:rPr>
              <w:t>том числе по источникам финансирования:</w:t>
            </w:r>
          </w:p>
          <w:p w:rsidR="00253407" w:rsidRPr="00296279" w:rsidRDefault="00253407" w:rsidP="00253407">
            <w:pPr>
              <w:rPr>
                <w:sz w:val="26"/>
                <w:szCs w:val="26"/>
              </w:rPr>
            </w:pPr>
            <w:r w:rsidRPr="00296279">
              <w:rPr>
                <w:sz w:val="26"/>
                <w:szCs w:val="26"/>
              </w:rPr>
              <w:t>Федеральный бюджет</w:t>
            </w:r>
            <w:r w:rsidR="00620028">
              <w:rPr>
                <w:sz w:val="26"/>
                <w:szCs w:val="26"/>
              </w:rPr>
              <w:t xml:space="preserve"> -</w:t>
            </w:r>
            <w:r w:rsidR="00615CD7">
              <w:rPr>
                <w:sz w:val="26"/>
                <w:szCs w:val="26"/>
              </w:rPr>
              <w:t xml:space="preserve"> </w:t>
            </w:r>
            <w:r w:rsidR="00620028">
              <w:rPr>
                <w:b/>
                <w:sz w:val="26"/>
                <w:szCs w:val="26"/>
              </w:rPr>
              <w:t xml:space="preserve">109,8 </w:t>
            </w:r>
            <w:r w:rsidRPr="007C2F35">
              <w:rPr>
                <w:b/>
                <w:sz w:val="26"/>
                <w:szCs w:val="26"/>
              </w:rPr>
              <w:t>тыс. руб.</w:t>
            </w:r>
            <w:r>
              <w:rPr>
                <w:b/>
                <w:sz w:val="26"/>
                <w:szCs w:val="26"/>
              </w:rPr>
              <w:t>;</w:t>
            </w:r>
          </w:p>
          <w:p w:rsidR="00253407" w:rsidRPr="00296279" w:rsidRDefault="00253407" w:rsidP="00253407">
            <w:pPr>
              <w:rPr>
                <w:sz w:val="26"/>
                <w:szCs w:val="26"/>
              </w:rPr>
            </w:pPr>
            <w:r w:rsidRPr="00296279">
              <w:rPr>
                <w:sz w:val="26"/>
                <w:szCs w:val="26"/>
              </w:rPr>
              <w:t>Краевой бюджет</w:t>
            </w:r>
            <w:r>
              <w:rPr>
                <w:sz w:val="26"/>
                <w:szCs w:val="26"/>
              </w:rPr>
              <w:t xml:space="preserve"> – </w:t>
            </w:r>
            <w:r w:rsidR="00620028">
              <w:rPr>
                <w:b/>
                <w:sz w:val="26"/>
                <w:szCs w:val="26"/>
              </w:rPr>
              <w:t>1 443,89</w:t>
            </w:r>
            <w:r w:rsidR="00615CD7">
              <w:rPr>
                <w:b/>
                <w:sz w:val="26"/>
                <w:szCs w:val="26"/>
              </w:rPr>
              <w:t xml:space="preserve"> тыс. </w:t>
            </w:r>
            <w:r w:rsidRPr="007C2F35">
              <w:rPr>
                <w:b/>
                <w:sz w:val="26"/>
                <w:szCs w:val="26"/>
              </w:rPr>
              <w:t>руб</w:t>
            </w:r>
            <w:r w:rsidRPr="00A9717F">
              <w:rPr>
                <w:b/>
                <w:sz w:val="26"/>
                <w:szCs w:val="26"/>
              </w:rPr>
              <w:t>.;</w:t>
            </w:r>
          </w:p>
          <w:p w:rsidR="00253407" w:rsidRDefault="00253407" w:rsidP="00253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бюджет – </w:t>
            </w:r>
            <w:r w:rsidR="00620028">
              <w:rPr>
                <w:b/>
                <w:sz w:val="26"/>
                <w:szCs w:val="26"/>
              </w:rPr>
              <w:t xml:space="preserve"> 13 04</w:t>
            </w:r>
            <w:r w:rsidR="003879A0">
              <w:rPr>
                <w:b/>
                <w:sz w:val="26"/>
                <w:szCs w:val="26"/>
              </w:rPr>
              <w:t>3</w:t>
            </w:r>
            <w:r w:rsidR="00620028">
              <w:rPr>
                <w:b/>
                <w:sz w:val="26"/>
                <w:szCs w:val="26"/>
              </w:rPr>
              <w:t xml:space="preserve">,06 </w:t>
            </w:r>
            <w:r w:rsidRPr="007C2F35">
              <w:rPr>
                <w:b/>
                <w:sz w:val="26"/>
                <w:szCs w:val="26"/>
              </w:rPr>
              <w:t>тыс. руб</w:t>
            </w:r>
            <w:r w:rsidRPr="00A9717F">
              <w:rPr>
                <w:b/>
                <w:sz w:val="26"/>
                <w:szCs w:val="26"/>
              </w:rPr>
              <w:t>.;</w:t>
            </w:r>
          </w:p>
          <w:p w:rsidR="00253407" w:rsidRPr="007C2F35" w:rsidRDefault="00253407" w:rsidP="003879A0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Местный бюджет – </w:t>
            </w:r>
            <w:r w:rsidR="00620028">
              <w:rPr>
                <w:b/>
                <w:sz w:val="26"/>
                <w:szCs w:val="26"/>
              </w:rPr>
              <w:t>858,17</w:t>
            </w:r>
            <w:r w:rsidRPr="007C2F35">
              <w:rPr>
                <w:b/>
                <w:sz w:val="26"/>
                <w:szCs w:val="26"/>
              </w:rPr>
              <w:t xml:space="preserve"> тыс. руб.</w:t>
            </w:r>
            <w:r>
              <w:rPr>
                <w:b/>
                <w:sz w:val="26"/>
                <w:szCs w:val="26"/>
              </w:rPr>
              <w:t>;</w:t>
            </w:r>
          </w:p>
          <w:p w:rsidR="00253407" w:rsidRPr="007C2F35" w:rsidRDefault="00253407" w:rsidP="00253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0AAD">
              <w:rPr>
                <w:b/>
                <w:sz w:val="28"/>
                <w:szCs w:val="28"/>
              </w:rPr>
              <w:t>в 2023 году</w:t>
            </w:r>
            <w:r w:rsidRPr="000437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43704">
              <w:rPr>
                <w:sz w:val="28"/>
                <w:szCs w:val="28"/>
              </w:rPr>
              <w:t xml:space="preserve"> </w:t>
            </w:r>
            <w:r w:rsidR="00000AAD">
              <w:rPr>
                <w:b/>
                <w:bCs/>
                <w:sz w:val="28"/>
                <w:szCs w:val="28"/>
              </w:rPr>
              <w:t>15 475,50</w:t>
            </w:r>
            <w:r w:rsidR="00000AAD">
              <w:rPr>
                <w:sz w:val="28"/>
                <w:szCs w:val="28"/>
              </w:rPr>
              <w:t xml:space="preserve"> </w:t>
            </w:r>
            <w:r w:rsidRPr="00BB705B">
              <w:rPr>
                <w:b/>
                <w:bCs/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7C2F35">
              <w:rPr>
                <w:sz w:val="28"/>
                <w:szCs w:val="28"/>
                <w:u w:val="single"/>
              </w:rPr>
              <w:t xml:space="preserve">в </w:t>
            </w:r>
            <w:r w:rsidRPr="007C2F35">
              <w:rPr>
                <w:sz w:val="26"/>
                <w:szCs w:val="26"/>
                <w:u w:val="single"/>
              </w:rPr>
              <w:t>том числе по источникам финансирования:</w:t>
            </w:r>
          </w:p>
          <w:p w:rsidR="00253407" w:rsidRPr="00296279" w:rsidRDefault="00253407" w:rsidP="00253407">
            <w:pPr>
              <w:rPr>
                <w:sz w:val="26"/>
                <w:szCs w:val="26"/>
              </w:rPr>
            </w:pPr>
            <w:r w:rsidRPr="00296279">
              <w:rPr>
                <w:sz w:val="26"/>
                <w:szCs w:val="26"/>
              </w:rPr>
              <w:t>Федеральный бюджет</w:t>
            </w:r>
            <w:r>
              <w:rPr>
                <w:sz w:val="26"/>
                <w:szCs w:val="26"/>
              </w:rPr>
              <w:t xml:space="preserve"> – </w:t>
            </w:r>
            <w:r w:rsidR="003879A0">
              <w:rPr>
                <w:b/>
                <w:sz w:val="26"/>
                <w:szCs w:val="26"/>
              </w:rPr>
              <w:t>0,00</w:t>
            </w:r>
            <w:r w:rsidRPr="007C2F35">
              <w:rPr>
                <w:b/>
                <w:sz w:val="26"/>
                <w:szCs w:val="26"/>
              </w:rPr>
              <w:t xml:space="preserve"> тыс. руб.</w:t>
            </w:r>
            <w:r>
              <w:rPr>
                <w:b/>
                <w:sz w:val="26"/>
                <w:szCs w:val="26"/>
              </w:rPr>
              <w:t>;</w:t>
            </w:r>
          </w:p>
          <w:p w:rsidR="00253407" w:rsidRPr="007C2F35" w:rsidRDefault="00253407" w:rsidP="00253407">
            <w:pPr>
              <w:rPr>
                <w:b/>
                <w:sz w:val="26"/>
                <w:szCs w:val="26"/>
              </w:rPr>
            </w:pPr>
            <w:r w:rsidRPr="00296279">
              <w:rPr>
                <w:sz w:val="26"/>
                <w:szCs w:val="26"/>
              </w:rPr>
              <w:t>Краевой бюджет</w:t>
            </w:r>
            <w:r>
              <w:rPr>
                <w:sz w:val="26"/>
                <w:szCs w:val="26"/>
              </w:rPr>
              <w:t xml:space="preserve"> – </w:t>
            </w:r>
            <w:r w:rsidR="003879A0">
              <w:rPr>
                <w:b/>
                <w:sz w:val="26"/>
                <w:szCs w:val="26"/>
              </w:rPr>
              <w:t xml:space="preserve">1 067,39 </w:t>
            </w:r>
            <w:r w:rsidRPr="007C2F35">
              <w:rPr>
                <w:b/>
                <w:sz w:val="26"/>
                <w:szCs w:val="26"/>
              </w:rPr>
              <w:t>тыс</w:t>
            </w:r>
            <w:proofErr w:type="gramStart"/>
            <w:r w:rsidRPr="007C2F35">
              <w:rPr>
                <w:b/>
                <w:sz w:val="26"/>
                <w:szCs w:val="26"/>
              </w:rPr>
              <w:t>.р</w:t>
            </w:r>
            <w:proofErr w:type="gramEnd"/>
            <w:r w:rsidRPr="007C2F35">
              <w:rPr>
                <w:b/>
                <w:sz w:val="26"/>
                <w:szCs w:val="26"/>
              </w:rPr>
              <w:t>уб.</w:t>
            </w:r>
            <w:r>
              <w:rPr>
                <w:b/>
                <w:sz w:val="26"/>
                <w:szCs w:val="26"/>
              </w:rPr>
              <w:t>;</w:t>
            </w:r>
          </w:p>
          <w:p w:rsidR="00253407" w:rsidRPr="007C2F35" w:rsidRDefault="00253407" w:rsidP="0025340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бюджет – </w:t>
            </w:r>
            <w:r w:rsidR="003879A0">
              <w:rPr>
                <w:b/>
                <w:sz w:val="26"/>
                <w:szCs w:val="26"/>
              </w:rPr>
              <w:t>13 419,56</w:t>
            </w:r>
            <w:r w:rsidRPr="007C2F35">
              <w:rPr>
                <w:b/>
                <w:sz w:val="26"/>
                <w:szCs w:val="26"/>
              </w:rPr>
              <w:t xml:space="preserve"> тыс. руб.</w:t>
            </w:r>
            <w:r>
              <w:rPr>
                <w:b/>
                <w:sz w:val="26"/>
                <w:szCs w:val="26"/>
              </w:rPr>
              <w:t>;</w:t>
            </w:r>
          </w:p>
          <w:p w:rsidR="00253407" w:rsidRPr="007C2F35" w:rsidRDefault="00253407" w:rsidP="003879A0">
            <w:pPr>
              <w:spacing w:after="36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Местный бюджет – </w:t>
            </w:r>
            <w:r w:rsidR="003879A0">
              <w:rPr>
                <w:b/>
                <w:sz w:val="26"/>
                <w:szCs w:val="26"/>
              </w:rPr>
              <w:t xml:space="preserve">891,67 </w:t>
            </w:r>
            <w:r w:rsidR="00000AAD">
              <w:rPr>
                <w:b/>
                <w:sz w:val="26"/>
                <w:szCs w:val="26"/>
              </w:rPr>
              <w:t xml:space="preserve"> </w:t>
            </w:r>
            <w:r w:rsidRPr="007C2F35">
              <w:rPr>
                <w:b/>
                <w:sz w:val="26"/>
                <w:szCs w:val="26"/>
              </w:rPr>
              <w:t>тыс. руб.</w:t>
            </w:r>
          </w:p>
          <w:p w:rsidR="00253407" w:rsidRPr="007C2F35" w:rsidRDefault="00253407" w:rsidP="00253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000AAD">
              <w:rPr>
                <w:b/>
                <w:sz w:val="28"/>
                <w:szCs w:val="28"/>
              </w:rPr>
              <w:lastRenderedPageBreak/>
              <w:t>в 2024 году</w:t>
            </w:r>
            <w:r w:rsidRPr="000437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43704">
              <w:rPr>
                <w:sz w:val="28"/>
                <w:szCs w:val="28"/>
              </w:rPr>
              <w:t xml:space="preserve"> </w:t>
            </w:r>
            <w:r w:rsidR="00000AAD">
              <w:rPr>
                <w:b/>
                <w:bCs/>
                <w:sz w:val="28"/>
                <w:szCs w:val="28"/>
              </w:rPr>
              <w:t>15 378,62</w:t>
            </w:r>
            <w:r w:rsidRPr="00043704">
              <w:rPr>
                <w:sz w:val="28"/>
                <w:szCs w:val="28"/>
              </w:rPr>
              <w:t xml:space="preserve"> </w:t>
            </w:r>
            <w:r w:rsidRPr="00BB705B">
              <w:rPr>
                <w:b/>
                <w:bCs/>
                <w:sz w:val="28"/>
                <w:szCs w:val="28"/>
              </w:rPr>
              <w:t>тыс. рублей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C2F35">
              <w:rPr>
                <w:sz w:val="28"/>
                <w:szCs w:val="28"/>
                <w:u w:val="single"/>
              </w:rPr>
              <w:t xml:space="preserve">в </w:t>
            </w:r>
            <w:r w:rsidRPr="007C2F35">
              <w:rPr>
                <w:sz w:val="26"/>
                <w:szCs w:val="26"/>
                <w:u w:val="single"/>
              </w:rPr>
              <w:t>том числе по источникам финансирования:</w:t>
            </w:r>
          </w:p>
          <w:p w:rsidR="00253407" w:rsidRPr="00296279" w:rsidRDefault="00253407" w:rsidP="00253407">
            <w:pPr>
              <w:rPr>
                <w:sz w:val="26"/>
                <w:szCs w:val="26"/>
              </w:rPr>
            </w:pPr>
            <w:r w:rsidRPr="00296279">
              <w:rPr>
                <w:sz w:val="26"/>
                <w:szCs w:val="26"/>
              </w:rPr>
              <w:t>Федеральный бюджет</w:t>
            </w:r>
            <w:r>
              <w:rPr>
                <w:sz w:val="26"/>
                <w:szCs w:val="26"/>
              </w:rPr>
              <w:t xml:space="preserve"> – </w:t>
            </w:r>
            <w:r w:rsidR="003879A0">
              <w:rPr>
                <w:b/>
                <w:sz w:val="26"/>
                <w:szCs w:val="26"/>
              </w:rPr>
              <w:t xml:space="preserve">0,000 </w:t>
            </w:r>
            <w:r w:rsidRPr="007C2F35">
              <w:rPr>
                <w:b/>
                <w:sz w:val="26"/>
                <w:szCs w:val="26"/>
              </w:rPr>
              <w:t>тыс. руб</w:t>
            </w:r>
            <w:r w:rsidRPr="00A9717F">
              <w:rPr>
                <w:b/>
                <w:sz w:val="26"/>
                <w:szCs w:val="26"/>
              </w:rPr>
              <w:t>.;</w:t>
            </w:r>
          </w:p>
          <w:p w:rsidR="00253407" w:rsidRPr="00296279" w:rsidRDefault="00253407" w:rsidP="00253407">
            <w:pPr>
              <w:rPr>
                <w:sz w:val="26"/>
                <w:szCs w:val="26"/>
              </w:rPr>
            </w:pPr>
            <w:r w:rsidRPr="00296279">
              <w:rPr>
                <w:sz w:val="26"/>
                <w:szCs w:val="26"/>
              </w:rPr>
              <w:t>Краевой бюджет</w:t>
            </w:r>
            <w:r w:rsidR="00000AAD">
              <w:rPr>
                <w:sz w:val="26"/>
                <w:szCs w:val="26"/>
              </w:rPr>
              <w:t xml:space="preserve"> – </w:t>
            </w:r>
            <w:r w:rsidR="003879A0">
              <w:rPr>
                <w:b/>
                <w:sz w:val="26"/>
                <w:szCs w:val="26"/>
              </w:rPr>
              <w:t>1 067,39</w:t>
            </w:r>
            <w:r w:rsidRPr="007C2F35">
              <w:rPr>
                <w:b/>
                <w:sz w:val="26"/>
                <w:szCs w:val="26"/>
              </w:rPr>
              <w:t xml:space="preserve"> тыс</w:t>
            </w:r>
            <w:proofErr w:type="gramStart"/>
            <w:r w:rsidRPr="007C2F35">
              <w:rPr>
                <w:b/>
                <w:sz w:val="26"/>
                <w:szCs w:val="26"/>
              </w:rPr>
              <w:t>.р</w:t>
            </w:r>
            <w:proofErr w:type="gramEnd"/>
            <w:r w:rsidRPr="007C2F35">
              <w:rPr>
                <w:b/>
                <w:sz w:val="26"/>
                <w:szCs w:val="26"/>
              </w:rPr>
              <w:t>уб</w:t>
            </w:r>
            <w:r w:rsidRPr="00A9717F">
              <w:rPr>
                <w:b/>
                <w:sz w:val="26"/>
                <w:szCs w:val="26"/>
              </w:rPr>
              <w:t>.;</w:t>
            </w:r>
          </w:p>
          <w:p w:rsidR="00253407" w:rsidRPr="007C2F35" w:rsidRDefault="00253407" w:rsidP="0025340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бюджет – </w:t>
            </w:r>
            <w:r w:rsidR="003879A0">
              <w:rPr>
                <w:b/>
                <w:sz w:val="26"/>
                <w:szCs w:val="26"/>
              </w:rPr>
              <w:t>13 419,56</w:t>
            </w:r>
            <w:r w:rsidRPr="007C2F35">
              <w:rPr>
                <w:b/>
                <w:sz w:val="26"/>
                <w:szCs w:val="26"/>
              </w:rPr>
              <w:t xml:space="preserve"> тыс. руб.</w:t>
            </w:r>
            <w:r>
              <w:rPr>
                <w:b/>
                <w:sz w:val="26"/>
                <w:szCs w:val="26"/>
              </w:rPr>
              <w:t>;</w:t>
            </w:r>
          </w:p>
          <w:p w:rsidR="00253407" w:rsidRPr="003879A0" w:rsidRDefault="00253407" w:rsidP="003879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Местный бюджет – </w:t>
            </w:r>
            <w:r w:rsidR="003879A0">
              <w:rPr>
                <w:b/>
                <w:sz w:val="26"/>
                <w:szCs w:val="26"/>
              </w:rPr>
              <w:t xml:space="preserve">891,67 </w:t>
            </w:r>
            <w:r w:rsidRPr="007C2F35">
              <w:rPr>
                <w:b/>
                <w:sz w:val="26"/>
                <w:szCs w:val="26"/>
              </w:rPr>
              <w:t>тыс. руб.</w:t>
            </w:r>
          </w:p>
        </w:tc>
      </w:tr>
    </w:tbl>
    <w:p w:rsidR="00253407" w:rsidRPr="0065137B" w:rsidRDefault="00253407" w:rsidP="00253407">
      <w:pPr>
        <w:rPr>
          <w:b/>
          <w:bCs/>
          <w:sz w:val="28"/>
          <w:szCs w:val="28"/>
        </w:rPr>
      </w:pPr>
    </w:p>
    <w:p w:rsidR="00253407" w:rsidRPr="00AD49A4" w:rsidRDefault="00253407" w:rsidP="00253407">
      <w:pPr>
        <w:pStyle w:val="ab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49A4">
        <w:rPr>
          <w:rFonts w:ascii="Times New Roman" w:hAnsi="Times New Roman"/>
          <w:b/>
          <w:bCs/>
          <w:sz w:val="28"/>
          <w:szCs w:val="28"/>
        </w:rPr>
        <w:t xml:space="preserve">Характеристика текущего состояния соответствующей сферы </w:t>
      </w:r>
      <w:r w:rsidRPr="00AD49A4">
        <w:rPr>
          <w:rFonts w:ascii="Times New Roman" w:hAnsi="Times New Roman"/>
          <w:b/>
          <w:bCs/>
          <w:sz w:val="28"/>
          <w:szCs w:val="28"/>
        </w:rPr>
        <w:br/>
        <w:t>с указанием основных показателей социально-экономического развития муниципального образования и анализ социальных, финансово-экономических и прочих рисков реализации Программы</w:t>
      </w:r>
    </w:p>
    <w:p w:rsidR="00253407" w:rsidRPr="00043704" w:rsidRDefault="00253407" w:rsidP="00253407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043704">
        <w:rPr>
          <w:sz w:val="28"/>
          <w:szCs w:val="28"/>
        </w:rPr>
        <w:br/>
        <w:t>130 Конституции Российской Федерации</w:t>
      </w:r>
      <w:r>
        <w:rPr>
          <w:sz w:val="28"/>
          <w:szCs w:val="28"/>
        </w:rPr>
        <w:t>,</w:t>
      </w:r>
      <w:r w:rsidRPr="00043704">
        <w:rPr>
          <w:sz w:val="28"/>
          <w:szCs w:val="28"/>
        </w:rPr>
        <w:t xml:space="preserve">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4370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043704">
        <w:rPr>
          <w:sz w:val="28"/>
          <w:szCs w:val="28"/>
          <w:lang w:eastAsia="ru-RU"/>
        </w:rPr>
        <w:t>социальными услугами и формирование комфортной среды обитания человека.</w:t>
      </w: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3704">
        <w:rPr>
          <w:sz w:val="28"/>
          <w:szCs w:val="28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</w:t>
      </w:r>
      <w:r>
        <w:rPr>
          <w:sz w:val="28"/>
          <w:szCs w:val="28"/>
        </w:rPr>
        <w:t xml:space="preserve">и определен перечень налоговых </w:t>
      </w:r>
      <w:r w:rsidRPr="00043704">
        <w:rPr>
          <w:sz w:val="28"/>
          <w:szCs w:val="28"/>
        </w:rPr>
        <w:t>и неналоговых доходов, зачисляемых в бюджеты муниципальных образований, а также предусмотрен механизм оказания финансовой помощи из</w:t>
      </w:r>
      <w:r>
        <w:rPr>
          <w:sz w:val="28"/>
          <w:szCs w:val="28"/>
        </w:rPr>
        <w:t xml:space="preserve"> федерального</w:t>
      </w:r>
      <w:r w:rsidRPr="0004370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</w:t>
      </w:r>
      <w:r w:rsidRPr="00043704">
        <w:rPr>
          <w:sz w:val="28"/>
          <w:szCs w:val="28"/>
        </w:rPr>
        <w:t xml:space="preserve"> субъекта Российской Федерации</w:t>
      </w:r>
      <w:r>
        <w:rPr>
          <w:sz w:val="28"/>
          <w:szCs w:val="28"/>
        </w:rPr>
        <w:t>, районного бюджета</w:t>
      </w:r>
      <w:r w:rsidRPr="00043704">
        <w:rPr>
          <w:sz w:val="28"/>
          <w:szCs w:val="28"/>
        </w:rPr>
        <w:t xml:space="preserve"> в целях выравнивания уровня бюджетной обеспеченности муниципальных образований.</w:t>
      </w:r>
      <w:proofErr w:type="gramEnd"/>
    </w:p>
    <w:p w:rsidR="00253407" w:rsidRPr="00043704" w:rsidRDefault="00253407" w:rsidP="00253407">
      <w:pPr>
        <w:pStyle w:val="a3"/>
        <w:spacing w:after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администрация Машуковского сельсовета</w:t>
      </w:r>
      <w:r w:rsidRPr="00043704">
        <w:rPr>
          <w:sz w:val="28"/>
          <w:szCs w:val="28"/>
        </w:rPr>
        <w:t xml:space="preserve"> при реализации полномочий по решению вопросов местного значения </w:t>
      </w:r>
      <w:r>
        <w:rPr>
          <w:sz w:val="28"/>
          <w:szCs w:val="28"/>
        </w:rPr>
        <w:t>остаются основными</w:t>
      </w:r>
      <w:r w:rsidRPr="00043704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ами</w:t>
      </w:r>
      <w:r w:rsidRPr="00043704">
        <w:rPr>
          <w:sz w:val="28"/>
          <w:szCs w:val="28"/>
        </w:rPr>
        <w:t>, среди которых наиболее актуальными являются:</w:t>
      </w: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1) высокий уровень изношенности муниципального имущества;</w:t>
      </w: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отсутствие централизованного водообеспечния населения и объектов социально-культурного </w:t>
      </w:r>
      <w:proofErr w:type="gramStart"/>
      <w:r>
        <w:rPr>
          <w:sz w:val="28"/>
          <w:szCs w:val="28"/>
        </w:rPr>
        <w:t>назначения</w:t>
      </w:r>
      <w:proofErr w:type="gramEnd"/>
      <w:r w:rsidR="0090137D">
        <w:rPr>
          <w:sz w:val="28"/>
          <w:szCs w:val="28"/>
        </w:rPr>
        <w:t xml:space="preserve"> расположенных на территории </w:t>
      </w:r>
      <w:r w:rsidRPr="00043704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</w:t>
      </w:r>
      <w:r w:rsidRPr="00043704">
        <w:rPr>
          <w:sz w:val="28"/>
          <w:szCs w:val="28"/>
        </w:rPr>
        <w:t>;</w:t>
      </w: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3) высокая доля муниципальных дорог и сооружений на них, находящихся в аварийном состоянии</w:t>
      </w:r>
      <w:r w:rsidR="00000AAD">
        <w:rPr>
          <w:sz w:val="28"/>
          <w:szCs w:val="28"/>
        </w:rPr>
        <w:t xml:space="preserve"> (около </w:t>
      </w:r>
      <w:r w:rsidR="0090137D">
        <w:rPr>
          <w:sz w:val="28"/>
          <w:szCs w:val="28"/>
        </w:rPr>
        <w:t xml:space="preserve">75 </w:t>
      </w:r>
      <w:r w:rsidR="00000AAD">
        <w:rPr>
          <w:sz w:val="28"/>
          <w:szCs w:val="28"/>
        </w:rPr>
        <w:t>%)</w:t>
      </w:r>
      <w:r w:rsidRPr="00043704">
        <w:rPr>
          <w:sz w:val="28"/>
          <w:szCs w:val="28"/>
        </w:rPr>
        <w:t>;</w:t>
      </w:r>
    </w:p>
    <w:p w:rsidR="00253407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253407" w:rsidRDefault="00253407" w:rsidP="00253407">
      <w:pPr>
        <w:pStyle w:val="ConsPlusTitle"/>
        <w:shd w:val="clear" w:color="auto" w:fill="FFFFFF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eastAsia="ru-RU"/>
        </w:rPr>
        <w:t>5) Отсутств</w:t>
      </w:r>
      <w:r w:rsidR="0090137D">
        <w:rPr>
          <w:b w:val="0"/>
          <w:bCs w:val="0"/>
          <w:sz w:val="28"/>
          <w:szCs w:val="28"/>
          <w:lang w:eastAsia="ru-RU"/>
        </w:rPr>
        <w:t>ие</w:t>
      </w:r>
      <w:r w:rsidRPr="00043704">
        <w:rPr>
          <w:b w:val="0"/>
          <w:bCs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>грунтовые дороги на улицах.</w:t>
      </w:r>
    </w:p>
    <w:p w:rsidR="00253407" w:rsidRDefault="00253407" w:rsidP="00253407">
      <w:pPr>
        <w:pStyle w:val="ConsPlusTitle"/>
        <w:shd w:val="clear" w:color="auto" w:fill="FFFFFF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043704">
        <w:rPr>
          <w:b w:val="0"/>
          <w:bCs w:val="0"/>
          <w:sz w:val="28"/>
          <w:szCs w:val="28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</w:t>
      </w:r>
      <w:r w:rsidR="00000AAD">
        <w:rPr>
          <w:b w:val="0"/>
          <w:bCs w:val="0"/>
          <w:sz w:val="28"/>
          <w:szCs w:val="28"/>
          <w:lang w:eastAsia="ru-RU"/>
        </w:rPr>
        <w:t>21</w:t>
      </w:r>
      <w:r w:rsidRPr="00043704">
        <w:rPr>
          <w:b w:val="0"/>
          <w:bCs w:val="0"/>
          <w:sz w:val="28"/>
          <w:szCs w:val="28"/>
          <w:lang w:eastAsia="ru-RU"/>
        </w:rPr>
        <w:t xml:space="preserve"> году составила </w:t>
      </w:r>
      <w:r w:rsidR="00000AAD">
        <w:rPr>
          <w:b w:val="0"/>
          <w:bCs w:val="0"/>
          <w:sz w:val="28"/>
          <w:szCs w:val="28"/>
          <w:lang w:eastAsia="ru-RU"/>
        </w:rPr>
        <w:t>75</w:t>
      </w:r>
      <w:r w:rsidRPr="00043704">
        <w:rPr>
          <w:b w:val="0"/>
          <w:bCs w:val="0"/>
          <w:sz w:val="28"/>
          <w:szCs w:val="28"/>
          <w:lang w:eastAsia="ru-RU"/>
        </w:rPr>
        <w:t xml:space="preserve">% от общей протяженности автомобильных дорог местного значения, </w:t>
      </w:r>
      <w:r w:rsidRPr="00043704">
        <w:rPr>
          <w:b w:val="0"/>
          <w:bCs w:val="0"/>
          <w:sz w:val="28"/>
          <w:szCs w:val="28"/>
          <w:lang w:eastAsia="ru-RU"/>
        </w:rPr>
        <w:lastRenderedPageBreak/>
        <w:t>находящихся в собственности муниципальн</w:t>
      </w:r>
      <w:r>
        <w:rPr>
          <w:b w:val="0"/>
          <w:bCs w:val="0"/>
          <w:sz w:val="28"/>
          <w:szCs w:val="28"/>
          <w:lang w:eastAsia="ru-RU"/>
        </w:rPr>
        <w:t>ого</w:t>
      </w:r>
      <w:r w:rsidRPr="00043704">
        <w:rPr>
          <w:b w:val="0"/>
          <w:bCs w:val="0"/>
          <w:sz w:val="28"/>
          <w:szCs w:val="28"/>
          <w:lang w:eastAsia="ru-RU"/>
        </w:rPr>
        <w:t xml:space="preserve"> образовани</w:t>
      </w:r>
      <w:r>
        <w:rPr>
          <w:b w:val="0"/>
          <w:bCs w:val="0"/>
          <w:sz w:val="28"/>
          <w:szCs w:val="28"/>
          <w:lang w:eastAsia="ru-RU"/>
        </w:rPr>
        <w:t>я</w:t>
      </w:r>
      <w:r w:rsidRPr="00043704">
        <w:rPr>
          <w:b w:val="0"/>
          <w:bCs w:val="0"/>
          <w:sz w:val="28"/>
          <w:szCs w:val="28"/>
          <w:lang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В 20</w:t>
      </w:r>
      <w:r w:rsidR="00000AAD">
        <w:rPr>
          <w:b w:val="0"/>
          <w:bCs w:val="0"/>
          <w:sz w:val="28"/>
          <w:szCs w:val="28"/>
          <w:lang w:eastAsia="ru-RU"/>
        </w:rPr>
        <w:t>21</w:t>
      </w:r>
      <w:r>
        <w:rPr>
          <w:b w:val="0"/>
          <w:bCs w:val="0"/>
          <w:sz w:val="28"/>
          <w:szCs w:val="28"/>
          <w:lang w:eastAsia="ru-RU"/>
        </w:rPr>
        <w:t xml:space="preserve"> году </w:t>
      </w:r>
      <w:r w:rsidR="00491ADE">
        <w:rPr>
          <w:b w:val="0"/>
          <w:bCs w:val="0"/>
          <w:sz w:val="28"/>
          <w:szCs w:val="28"/>
          <w:lang w:eastAsia="ru-RU"/>
        </w:rPr>
        <w:t xml:space="preserve">капитально </w:t>
      </w:r>
      <w:r>
        <w:rPr>
          <w:b w:val="0"/>
          <w:bCs w:val="0"/>
          <w:sz w:val="28"/>
          <w:szCs w:val="28"/>
          <w:lang w:eastAsia="ru-RU"/>
        </w:rPr>
        <w:t>отремонтирован</w:t>
      </w:r>
      <w:r w:rsidR="00491ADE">
        <w:rPr>
          <w:b w:val="0"/>
          <w:bCs w:val="0"/>
          <w:sz w:val="28"/>
          <w:szCs w:val="28"/>
          <w:lang w:eastAsia="ru-RU"/>
        </w:rPr>
        <w:t xml:space="preserve">ы пропускные трубы </w:t>
      </w:r>
      <w:r w:rsidR="0090137D">
        <w:rPr>
          <w:b w:val="0"/>
          <w:bCs w:val="0"/>
          <w:sz w:val="28"/>
          <w:szCs w:val="28"/>
          <w:lang w:eastAsia="ru-RU"/>
        </w:rPr>
        <w:t>улиц с Центральным</w:t>
      </w:r>
      <w:r w:rsidR="00491ADE">
        <w:rPr>
          <w:b w:val="0"/>
          <w:bCs w:val="0"/>
          <w:sz w:val="28"/>
          <w:szCs w:val="28"/>
          <w:lang w:eastAsia="ru-RU"/>
        </w:rPr>
        <w:t xml:space="preserve"> переулк</w:t>
      </w:r>
      <w:r w:rsidR="0090137D">
        <w:rPr>
          <w:b w:val="0"/>
          <w:bCs w:val="0"/>
          <w:sz w:val="28"/>
          <w:szCs w:val="28"/>
          <w:lang w:eastAsia="ru-RU"/>
        </w:rPr>
        <w:t>ом</w:t>
      </w:r>
      <w:r w:rsidR="00491ADE">
        <w:rPr>
          <w:b w:val="0"/>
          <w:bCs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, </w:t>
      </w:r>
      <w:r w:rsidR="00491ADE">
        <w:rPr>
          <w:b w:val="0"/>
          <w:bCs w:val="0"/>
          <w:sz w:val="28"/>
          <w:szCs w:val="28"/>
          <w:lang w:eastAsia="ru-RU"/>
        </w:rPr>
        <w:t>10 штук</w:t>
      </w:r>
      <w:r>
        <w:rPr>
          <w:b w:val="0"/>
          <w:bCs w:val="0"/>
          <w:sz w:val="28"/>
          <w:szCs w:val="28"/>
          <w:lang w:eastAsia="ru-RU"/>
        </w:rPr>
        <w:t xml:space="preserve">. При этом более </w:t>
      </w:r>
      <w:r w:rsidR="00491ADE">
        <w:rPr>
          <w:b w:val="0"/>
          <w:bCs w:val="0"/>
          <w:sz w:val="28"/>
          <w:szCs w:val="28"/>
          <w:lang w:eastAsia="ru-RU"/>
        </w:rPr>
        <w:t>75</w:t>
      </w:r>
      <w:r>
        <w:rPr>
          <w:b w:val="0"/>
          <w:bCs w:val="0"/>
          <w:sz w:val="28"/>
          <w:szCs w:val="28"/>
          <w:lang w:eastAsia="ru-RU"/>
        </w:rPr>
        <w:t>% дорог необходим капитальный ремонт.</w:t>
      </w:r>
      <w:r w:rsidRPr="00043704">
        <w:rPr>
          <w:b w:val="0"/>
          <w:bCs w:val="0"/>
          <w:sz w:val="28"/>
          <w:szCs w:val="28"/>
          <w:lang w:eastAsia="ru-RU"/>
        </w:rPr>
        <w:t xml:space="preserve"> </w:t>
      </w:r>
    </w:p>
    <w:p w:rsidR="00253407" w:rsidRPr="0090137D" w:rsidRDefault="0090137D" w:rsidP="0090137D">
      <w:pPr>
        <w:pStyle w:val="ConsPlusTitle"/>
        <w:shd w:val="clear" w:color="auto" w:fill="FFFFFF"/>
        <w:spacing w:after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ru-RU"/>
        </w:rPr>
        <w:t>6) Большой промежуток времени отсутствия транспортной связи с районным центром (весенне-осенний период), в последние годы проблема стоит в осенний период.</w:t>
      </w:r>
    </w:p>
    <w:p w:rsidR="00253407" w:rsidRPr="002931F3" w:rsidRDefault="00253407" w:rsidP="00253407">
      <w:pPr>
        <w:pStyle w:val="ConsPlusTitle"/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  <w:r w:rsidRPr="00043704">
        <w:rPr>
          <w:b w:val="0"/>
          <w:bCs w:val="0"/>
          <w:sz w:val="28"/>
          <w:szCs w:val="28"/>
        </w:rPr>
        <w:t>Ряд этих проблем носят системный характер. На</w:t>
      </w:r>
      <w:r w:rsidR="0090137D">
        <w:rPr>
          <w:b w:val="0"/>
          <w:bCs w:val="0"/>
          <w:sz w:val="28"/>
          <w:szCs w:val="28"/>
        </w:rPr>
        <w:t xml:space="preserve"> период</w:t>
      </w:r>
      <w:r w:rsidRPr="00043704">
        <w:rPr>
          <w:b w:val="0"/>
          <w:bCs w:val="0"/>
          <w:sz w:val="28"/>
          <w:szCs w:val="28"/>
        </w:rPr>
        <w:t xml:space="preserve"> 01.01.20</w:t>
      </w:r>
      <w:r w:rsidR="00491ADE">
        <w:rPr>
          <w:b w:val="0"/>
          <w:bCs w:val="0"/>
          <w:sz w:val="28"/>
          <w:szCs w:val="28"/>
        </w:rPr>
        <w:t>22</w:t>
      </w:r>
      <w:r w:rsidRPr="00043704">
        <w:rPr>
          <w:b w:val="0"/>
          <w:bCs w:val="0"/>
          <w:sz w:val="28"/>
          <w:szCs w:val="28"/>
        </w:rPr>
        <w:br/>
        <w:t xml:space="preserve">в </w:t>
      </w:r>
      <w:r>
        <w:rPr>
          <w:b w:val="0"/>
          <w:bCs w:val="0"/>
          <w:sz w:val="28"/>
          <w:szCs w:val="28"/>
        </w:rPr>
        <w:t>пос. Машуковка</w:t>
      </w:r>
      <w:r w:rsidRPr="0004370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полностью решен вопрос с</w:t>
      </w:r>
      <w:r w:rsidRPr="00043704">
        <w:rPr>
          <w:b w:val="0"/>
          <w:bCs w:val="0"/>
          <w:sz w:val="28"/>
          <w:szCs w:val="28"/>
        </w:rPr>
        <w:t xml:space="preserve"> освещен</w:t>
      </w:r>
      <w:r>
        <w:rPr>
          <w:b w:val="0"/>
          <w:bCs w:val="0"/>
          <w:sz w:val="28"/>
          <w:szCs w:val="28"/>
        </w:rPr>
        <w:t>ием</w:t>
      </w:r>
      <w:r w:rsidRPr="00043704">
        <w:rPr>
          <w:b w:val="0"/>
          <w:bCs w:val="0"/>
          <w:sz w:val="28"/>
          <w:szCs w:val="28"/>
        </w:rPr>
        <w:t xml:space="preserve"> улиц,</w:t>
      </w:r>
      <w:r>
        <w:rPr>
          <w:b w:val="0"/>
          <w:bCs w:val="0"/>
          <w:sz w:val="28"/>
          <w:szCs w:val="28"/>
        </w:rPr>
        <w:t xml:space="preserve"> освещение улиц составило</w:t>
      </w:r>
      <w:r w:rsidRPr="00043704">
        <w:rPr>
          <w:b w:val="0"/>
          <w:bCs w:val="0"/>
          <w:sz w:val="28"/>
          <w:szCs w:val="28"/>
        </w:rPr>
        <w:t xml:space="preserve"> к общей протяженности улиц </w:t>
      </w:r>
      <w:r w:rsidR="00491ADE">
        <w:rPr>
          <w:b w:val="0"/>
          <w:bCs w:val="0"/>
          <w:sz w:val="28"/>
          <w:szCs w:val="28"/>
        </w:rPr>
        <w:t>100</w:t>
      </w:r>
      <w:r w:rsidRPr="00043704">
        <w:rPr>
          <w:b w:val="0"/>
          <w:bCs w:val="0"/>
          <w:sz w:val="28"/>
          <w:szCs w:val="28"/>
        </w:rPr>
        <w:t>%.</w:t>
      </w:r>
      <w:r>
        <w:rPr>
          <w:b w:val="0"/>
          <w:bCs w:val="0"/>
          <w:sz w:val="28"/>
          <w:szCs w:val="28"/>
        </w:rPr>
        <w:t xml:space="preserve"> Кроме того, осветительные приборы (ДРЛ 125) заменены </w:t>
      </w:r>
      <w:proofErr w:type="gramStart"/>
      <w:r>
        <w:rPr>
          <w:b w:val="0"/>
          <w:bCs w:val="0"/>
          <w:sz w:val="28"/>
          <w:szCs w:val="28"/>
        </w:rPr>
        <w:t>на</w:t>
      </w:r>
      <w:proofErr w:type="gramEnd"/>
      <w:r>
        <w:rPr>
          <w:b w:val="0"/>
          <w:bCs w:val="0"/>
          <w:sz w:val="28"/>
          <w:szCs w:val="28"/>
        </w:rPr>
        <w:t xml:space="preserve"> светодиодные. </w:t>
      </w:r>
      <w:r w:rsidR="00491ADE">
        <w:rPr>
          <w:b w:val="0"/>
          <w:bCs w:val="0"/>
          <w:sz w:val="28"/>
          <w:szCs w:val="28"/>
        </w:rPr>
        <w:t xml:space="preserve">Капитально отремонтирована поселковая электросеть (0,4 кВт), с переводом </w:t>
      </w:r>
      <w:r w:rsidR="0090137D">
        <w:rPr>
          <w:b w:val="0"/>
          <w:bCs w:val="0"/>
          <w:sz w:val="28"/>
          <w:szCs w:val="28"/>
        </w:rPr>
        <w:t xml:space="preserve">силовых алюминиевых </w:t>
      </w:r>
      <w:r w:rsidR="00491ADE">
        <w:rPr>
          <w:b w:val="0"/>
          <w:bCs w:val="0"/>
          <w:sz w:val="28"/>
          <w:szCs w:val="28"/>
        </w:rPr>
        <w:t>проводов на кабель СИП.</w:t>
      </w: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условиях ограниченности финансовых ресурсов </w:t>
      </w:r>
      <w:r>
        <w:rPr>
          <w:sz w:val="28"/>
          <w:szCs w:val="28"/>
        </w:rPr>
        <w:t>администрация Машуковского сельсовета вынуждена</w:t>
      </w:r>
      <w:r w:rsidRPr="00043704">
        <w:rPr>
          <w:sz w:val="28"/>
          <w:szCs w:val="28"/>
        </w:rPr>
        <w:t xml:space="preserve">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</w:t>
      </w:r>
      <w:hyperlink r:id="rId8" w:history="1">
        <w:r w:rsidRPr="00043704">
          <w:rPr>
            <w:sz w:val="28"/>
            <w:szCs w:val="28"/>
          </w:rPr>
          <w:t>закона</w:t>
        </w:r>
      </w:hyperlink>
      <w:r w:rsidRPr="00043704">
        <w:rPr>
          <w:sz w:val="28"/>
          <w:szCs w:val="28"/>
        </w:rPr>
        <w:t xml:space="preserve"> </w:t>
      </w:r>
      <w:r w:rsidRPr="00043704">
        <w:rPr>
          <w:sz w:val="28"/>
          <w:szCs w:val="28"/>
          <w:lang w:eastAsia="ru-RU"/>
        </w:rPr>
        <w:t xml:space="preserve">от 06.10.1999 №184-ФЗ </w:t>
      </w:r>
      <w:r w:rsidRPr="00043704">
        <w:rPr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</w:t>
      </w:r>
      <w:proofErr w:type="gramStart"/>
      <w:r w:rsidRPr="00043704">
        <w:rPr>
          <w:sz w:val="28"/>
          <w:szCs w:val="28"/>
        </w:rPr>
        <w:t>деятельности органов государственной власти субъекта Российской Федерации</w:t>
      </w:r>
      <w:proofErr w:type="gramEnd"/>
      <w:r w:rsidRPr="00043704">
        <w:rPr>
          <w:sz w:val="28"/>
          <w:szCs w:val="28"/>
        </w:rPr>
        <w:t>.</w:t>
      </w:r>
    </w:p>
    <w:p w:rsidR="00253407" w:rsidRPr="00043704" w:rsidRDefault="00253407" w:rsidP="00253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С целью создания условий для устойчивого социально-экономического развития муниципальных образований края в 2007 году был принят Закон Красноярского края от 06.12.2007 № 3-772 «О краевой целевой программе «Повышение эффективности деятельности органов местного самоуправления в Красноярском крае» на 20</w:t>
      </w:r>
      <w:r>
        <w:rPr>
          <w:sz w:val="28"/>
          <w:szCs w:val="28"/>
        </w:rPr>
        <w:t>10</w:t>
      </w:r>
      <w:r w:rsidRPr="0004370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043704">
        <w:rPr>
          <w:sz w:val="28"/>
          <w:szCs w:val="28"/>
        </w:rPr>
        <w:t>0 годы». Законом предусматривалась финансовая поддержка бюджетов муниципальных образований в ходе реализации органами местного самоуправления полномочий по решению вопросов местного значения.</w:t>
      </w:r>
    </w:p>
    <w:p w:rsidR="00253407" w:rsidRPr="00043704" w:rsidRDefault="00253407" w:rsidP="0025340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Принятие постановления Правительства Красноярского края </w:t>
      </w:r>
      <w:r w:rsidRPr="00043704">
        <w:rPr>
          <w:rFonts w:ascii="Times New Roman" w:hAnsi="Times New Roman"/>
          <w:sz w:val="28"/>
          <w:szCs w:val="28"/>
        </w:rPr>
        <w:br/>
        <w:t xml:space="preserve">от 20.11.2010 № 570-п «Об утверждении долгосрочной целевой программы «Повышение эффективности деятельности органов местного самоуправления </w:t>
      </w:r>
      <w:r w:rsidRPr="00043704">
        <w:rPr>
          <w:rFonts w:ascii="Times New Roman" w:hAnsi="Times New Roman"/>
          <w:sz w:val="28"/>
          <w:szCs w:val="28"/>
        </w:rPr>
        <w:br/>
        <w:t xml:space="preserve">в Красноярском крае» явилось результатом преемственности проводимой политики содействия развитию местного самоуправления в Красноярском крае. </w:t>
      </w:r>
    </w:p>
    <w:p w:rsidR="00253407" w:rsidRPr="00043704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253407" w:rsidRPr="00043704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253407" w:rsidRPr="00043704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участием в этом процессе абсолютн</w:t>
      </w:r>
      <w:r>
        <w:rPr>
          <w:sz w:val="28"/>
          <w:szCs w:val="28"/>
        </w:rPr>
        <w:t>о всего муниципального образования</w:t>
      </w:r>
      <w:r w:rsidRPr="00043704">
        <w:rPr>
          <w:sz w:val="28"/>
          <w:szCs w:val="28"/>
        </w:rPr>
        <w:t>;</w:t>
      </w:r>
    </w:p>
    <w:p w:rsidR="00253407" w:rsidRPr="00043704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lastRenderedPageBreak/>
        <w:t>необходимостью разработки и реализации комплекса мероприятий, согласованных по целям, ресурсам, срокам выполнения;</w:t>
      </w:r>
    </w:p>
    <w:p w:rsidR="00253407" w:rsidRPr="00043704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043704">
        <w:rPr>
          <w:sz w:val="28"/>
          <w:szCs w:val="28"/>
        </w:rPr>
        <w:br/>
        <w:t>в предшествующие годы.</w:t>
      </w:r>
    </w:p>
    <w:p w:rsidR="00253407" w:rsidRPr="00043704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253407" w:rsidRPr="00043704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704">
        <w:rPr>
          <w:sz w:val="28"/>
          <w:szCs w:val="28"/>
        </w:rPr>
        <w:t>учитывая, что большая часть мероприятий Программы  осуществляется путем конкурсного отбора муниципальн</w:t>
      </w:r>
      <w:r>
        <w:rPr>
          <w:sz w:val="28"/>
          <w:szCs w:val="28"/>
        </w:rPr>
        <w:t>ого</w:t>
      </w:r>
      <w:r w:rsidRPr="000437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43704">
        <w:rPr>
          <w:sz w:val="28"/>
          <w:szCs w:val="28"/>
        </w:rPr>
        <w:t>, существует риск отсутствия активной позиции муниципальн</w:t>
      </w:r>
      <w:r>
        <w:rPr>
          <w:sz w:val="28"/>
          <w:szCs w:val="28"/>
        </w:rPr>
        <w:t>ого</w:t>
      </w:r>
      <w:r w:rsidRPr="000437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по участию </w:t>
      </w:r>
      <w:r w:rsidRPr="00043704">
        <w:rPr>
          <w:sz w:val="28"/>
          <w:szCs w:val="28"/>
        </w:rPr>
        <w:t>в конкурсных отборах, а так же риск представления муниципальным образовани</w:t>
      </w:r>
      <w:r>
        <w:rPr>
          <w:sz w:val="28"/>
          <w:szCs w:val="28"/>
        </w:rPr>
        <w:t>ем</w:t>
      </w:r>
      <w:r w:rsidRPr="00043704">
        <w:rPr>
          <w:sz w:val="28"/>
          <w:szCs w:val="28"/>
        </w:rPr>
        <w:t xml:space="preserve"> заявок, не соответствующих установленным требованиям;</w:t>
      </w:r>
    </w:p>
    <w:p w:rsidR="00253407" w:rsidRPr="00043704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вызванные недостаточностью</w:t>
      </w:r>
      <w:r w:rsidRPr="00043704">
        <w:rPr>
          <w:sz w:val="28"/>
          <w:szCs w:val="28"/>
        </w:rPr>
        <w:t xml:space="preserve"> финансирования из краевого </w:t>
      </w:r>
      <w:r>
        <w:rPr>
          <w:sz w:val="28"/>
          <w:szCs w:val="28"/>
        </w:rPr>
        <w:t xml:space="preserve">и районного </w:t>
      </w:r>
      <w:r w:rsidRPr="00043704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043704">
        <w:rPr>
          <w:sz w:val="28"/>
          <w:szCs w:val="28"/>
        </w:rPr>
        <w:t>.</w:t>
      </w:r>
      <w:proofErr w:type="gramEnd"/>
    </w:p>
    <w:p w:rsidR="00253407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Преодоление финансовых рисков возможно при условии достаточного </w:t>
      </w:r>
      <w:r w:rsidRPr="00043704">
        <w:rPr>
          <w:sz w:val="28"/>
          <w:szCs w:val="28"/>
        </w:rPr>
        <w:br/>
        <w:t xml:space="preserve">и своевременного финансирования мероприятий из краевого </w:t>
      </w:r>
      <w:r>
        <w:rPr>
          <w:sz w:val="28"/>
          <w:szCs w:val="28"/>
        </w:rPr>
        <w:t>и районного бюджетов</w:t>
      </w:r>
      <w:r w:rsidRPr="00043704">
        <w:rPr>
          <w:sz w:val="28"/>
          <w:szCs w:val="28"/>
        </w:rPr>
        <w:t>, а так же путем перераспределе</w:t>
      </w:r>
      <w:r>
        <w:rPr>
          <w:sz w:val="28"/>
          <w:szCs w:val="28"/>
        </w:rPr>
        <w:t xml:space="preserve">ния финансовых ресурсов </w:t>
      </w:r>
      <w:r w:rsidRPr="00043704">
        <w:rPr>
          <w:sz w:val="28"/>
          <w:szCs w:val="28"/>
        </w:rPr>
        <w:t xml:space="preserve"> бюджета.</w:t>
      </w:r>
    </w:p>
    <w:p w:rsidR="00253407" w:rsidRPr="00043704" w:rsidRDefault="00253407" w:rsidP="002534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3407" w:rsidRPr="00AC6D68" w:rsidRDefault="00253407" w:rsidP="00253407">
      <w:pPr>
        <w:pStyle w:val="ab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D68">
        <w:rPr>
          <w:rFonts w:ascii="Times New Roman" w:hAnsi="Times New Roman"/>
          <w:b/>
          <w:bCs/>
          <w:sz w:val="28"/>
          <w:szCs w:val="28"/>
        </w:rPr>
        <w:t xml:space="preserve">Приоритеты и цели социально-экономического развития </w:t>
      </w:r>
      <w:r w:rsidRPr="00AC6D68">
        <w:rPr>
          <w:rFonts w:ascii="Times New Roman" w:hAnsi="Times New Roman"/>
          <w:b/>
          <w:bCs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253407" w:rsidRPr="00043704" w:rsidRDefault="00253407" w:rsidP="00253407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Содействие развитию местного самоуправления определено одним </w:t>
      </w:r>
      <w:r w:rsidRPr="00043704">
        <w:rPr>
          <w:sz w:val="28"/>
          <w:szCs w:val="28"/>
        </w:rPr>
        <w:br/>
        <w:t xml:space="preserve">из важнейших принципов </w:t>
      </w:r>
      <w:proofErr w:type="gramStart"/>
      <w:r w:rsidRPr="00043704">
        <w:rPr>
          <w:sz w:val="28"/>
          <w:szCs w:val="28"/>
        </w:rPr>
        <w:t>деятельности органов государственной власти субъекта Российской Федерации</w:t>
      </w:r>
      <w:proofErr w:type="gramEnd"/>
      <w:r w:rsidRPr="00043704">
        <w:rPr>
          <w:sz w:val="28"/>
          <w:szCs w:val="28"/>
        </w:rPr>
        <w:t xml:space="preserve"> Федеральным </w:t>
      </w:r>
      <w:hyperlink r:id="rId9" w:history="1">
        <w:r w:rsidRPr="00043704">
          <w:rPr>
            <w:sz w:val="28"/>
            <w:szCs w:val="28"/>
          </w:rPr>
          <w:t>закон</w:t>
        </w:r>
      </w:hyperlink>
      <w:r w:rsidRPr="00043704">
        <w:rPr>
          <w:sz w:val="28"/>
          <w:szCs w:val="28"/>
        </w:rPr>
        <w:t xml:space="preserve">ом </w:t>
      </w:r>
      <w:r w:rsidRPr="00043704">
        <w:rPr>
          <w:sz w:val="28"/>
          <w:szCs w:val="28"/>
          <w:lang w:eastAsia="ru-RU"/>
        </w:rPr>
        <w:t xml:space="preserve">от 06.10.1999 №184-ФЗ </w:t>
      </w:r>
      <w:r w:rsidRPr="00043704">
        <w:rPr>
          <w:sz w:val="28"/>
          <w:szCs w:val="28"/>
        </w:rPr>
        <w:t xml:space="preserve">«Об общих принципах организации законодательных (представительных) </w:t>
      </w:r>
      <w:r w:rsidRPr="00043704">
        <w:rPr>
          <w:sz w:val="28"/>
          <w:szCs w:val="28"/>
        </w:rPr>
        <w:br/>
        <w:t>и исполнительных органов государственной власти субъектов Российской Федерации».</w:t>
      </w:r>
    </w:p>
    <w:p w:rsidR="00253407" w:rsidRPr="00C766A8" w:rsidRDefault="00253407" w:rsidP="00253407">
      <w:pPr>
        <w:ind w:firstLine="709"/>
        <w:jc w:val="both"/>
        <w:rPr>
          <w:sz w:val="28"/>
          <w:szCs w:val="28"/>
        </w:rPr>
      </w:pPr>
      <w:r w:rsidRPr="00C766A8">
        <w:rPr>
          <w:sz w:val="28"/>
          <w:szCs w:val="28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253407" w:rsidRDefault="00253407" w:rsidP="0025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704">
        <w:rPr>
          <w:sz w:val="28"/>
          <w:szCs w:val="28"/>
        </w:rPr>
        <w:t>содействие повышению эффективности деятельности органов местного самоуправления;</w:t>
      </w:r>
    </w:p>
    <w:p w:rsidR="00253407" w:rsidRDefault="00253407" w:rsidP="0025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реагирование на чрезвычайные ситуации природного и техногенного характера и различного рода происшествия;</w:t>
      </w:r>
    </w:p>
    <w:p w:rsidR="00253407" w:rsidRDefault="00253407" w:rsidP="0025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создания и поддержания в состоянии постоянной готовности к использованию системы оповещения населения об опасностях, возникающих при военных действий или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этих действий, возникновения чрезвычайных ситуаций природного и техногенного характера;</w:t>
      </w:r>
    </w:p>
    <w:p w:rsidR="00253407" w:rsidRDefault="00253407" w:rsidP="0025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осуществления мер для защиты населения и территории от чрезвычайных ситуаций в состоянии постоянной готовности;</w:t>
      </w:r>
    </w:p>
    <w:p w:rsidR="00253407" w:rsidRDefault="00253407" w:rsidP="0025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аварийно-спасательных и других неотложных работ при чрезвычайных ситуациях;</w:t>
      </w:r>
    </w:p>
    <w:p w:rsidR="00253407" w:rsidRDefault="00253407" w:rsidP="0025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хранение и поддержание в состоянии постоянной готовности к использованию по предназначению запасов материально-технических средств защиты населения;</w:t>
      </w:r>
    </w:p>
    <w:p w:rsidR="00253407" w:rsidRPr="00043704" w:rsidRDefault="00253407" w:rsidP="00253407">
      <w:pPr>
        <w:ind w:firstLine="709"/>
        <w:jc w:val="both"/>
        <w:rPr>
          <w:sz w:val="28"/>
          <w:szCs w:val="28"/>
        </w:rPr>
      </w:pPr>
    </w:p>
    <w:p w:rsidR="00253407" w:rsidRPr="00043704" w:rsidRDefault="00253407" w:rsidP="00253407">
      <w:pPr>
        <w:ind w:firstLine="709"/>
        <w:jc w:val="both"/>
        <w:rPr>
          <w:sz w:val="28"/>
          <w:szCs w:val="28"/>
          <w:lang w:eastAsia="ru-RU"/>
        </w:rPr>
      </w:pPr>
      <w:r w:rsidRPr="00043704">
        <w:rPr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</w:t>
      </w:r>
      <w:proofErr w:type="gramStart"/>
      <w:r w:rsidRPr="00043704">
        <w:rPr>
          <w:sz w:val="28"/>
          <w:szCs w:val="28"/>
        </w:rPr>
        <w:t>,</w:t>
      </w:r>
      <w:proofErr w:type="gramEnd"/>
      <w:r w:rsidRPr="00043704">
        <w:rPr>
          <w:sz w:val="28"/>
          <w:szCs w:val="28"/>
        </w:rPr>
        <w:t xml:space="preserve"> количество и масштаб проблем в муниципальн</w:t>
      </w:r>
      <w:r>
        <w:rPr>
          <w:sz w:val="28"/>
          <w:szCs w:val="28"/>
        </w:rPr>
        <w:t>ом</w:t>
      </w:r>
      <w:r w:rsidRPr="000437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043704">
        <w:rPr>
          <w:sz w:val="28"/>
          <w:szCs w:val="28"/>
        </w:rPr>
        <w:t xml:space="preserve">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</w:t>
      </w:r>
      <w:r w:rsidRPr="00043704">
        <w:rPr>
          <w:sz w:val="28"/>
          <w:szCs w:val="28"/>
          <w:lang w:eastAsia="ru-RU"/>
        </w:rPr>
        <w:t>путем:</w:t>
      </w:r>
    </w:p>
    <w:p w:rsidR="00253407" w:rsidRPr="00043704" w:rsidRDefault="00253407" w:rsidP="00253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финансовой поддержки бюджет</w:t>
      </w:r>
      <w:r>
        <w:rPr>
          <w:sz w:val="28"/>
          <w:szCs w:val="28"/>
        </w:rPr>
        <w:t>а</w:t>
      </w:r>
      <w:r w:rsidRPr="0004370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437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43704">
        <w:rPr>
          <w:sz w:val="28"/>
          <w:szCs w:val="28"/>
        </w:rPr>
        <w:t xml:space="preserve"> в ходе реализации полномочий по решению вопросов местного значения;</w:t>
      </w:r>
    </w:p>
    <w:p w:rsidR="00253407" w:rsidRPr="00043704" w:rsidRDefault="00253407" w:rsidP="00253407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Целью Программы является содействие повышению комфортности условий жизнедеятельности в поселениях </w:t>
      </w:r>
      <w:r>
        <w:rPr>
          <w:sz w:val="28"/>
          <w:szCs w:val="28"/>
        </w:rPr>
        <w:t>муниципального образования</w:t>
      </w:r>
      <w:r w:rsidRPr="00043704">
        <w:rPr>
          <w:sz w:val="28"/>
          <w:szCs w:val="28"/>
        </w:rPr>
        <w:t xml:space="preserve"> и эффективной реализации полномочий, закрепленных за муниципальным образовани</w:t>
      </w:r>
      <w:r>
        <w:rPr>
          <w:sz w:val="28"/>
          <w:szCs w:val="28"/>
        </w:rPr>
        <w:t>ем</w:t>
      </w:r>
      <w:r w:rsidRPr="00043704">
        <w:rPr>
          <w:sz w:val="28"/>
          <w:szCs w:val="28"/>
        </w:rPr>
        <w:t>.</w:t>
      </w:r>
    </w:p>
    <w:p w:rsidR="00253407" w:rsidRPr="00043704" w:rsidRDefault="00253407" w:rsidP="00253407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253407" w:rsidRPr="00043704" w:rsidRDefault="00253407" w:rsidP="00253407">
      <w:pPr>
        <w:pStyle w:val="ConsPlusCell"/>
        <w:tabs>
          <w:tab w:val="left" w:pos="0"/>
        </w:tabs>
        <w:ind w:firstLine="709"/>
        <w:jc w:val="both"/>
      </w:pPr>
      <w:r w:rsidRPr="00043704">
        <w:t xml:space="preserve">1) в части содействия повышению эффективности деятельности </w:t>
      </w:r>
      <w:r>
        <w:t>администрации Машуковского сельсовета</w:t>
      </w:r>
      <w:r w:rsidRPr="00043704">
        <w:t>:</w:t>
      </w:r>
    </w:p>
    <w:p w:rsidR="00253407" w:rsidRPr="00043704" w:rsidRDefault="00253407" w:rsidP="00253407">
      <w:pPr>
        <w:pStyle w:val="ConsPlusCell"/>
        <w:tabs>
          <w:tab w:val="left" w:pos="742"/>
        </w:tabs>
        <w:ind w:firstLine="709"/>
        <w:jc w:val="both"/>
      </w:pPr>
      <w:r>
        <w:t xml:space="preserve">- </w:t>
      </w:r>
      <w:r w:rsidRPr="00043704">
        <w:t>содействие вовлечению жителей в благоустройство населенных пунктов муниципальн</w:t>
      </w:r>
      <w:r>
        <w:t>ого</w:t>
      </w:r>
      <w:r w:rsidRPr="00043704">
        <w:t xml:space="preserve"> образовани</w:t>
      </w:r>
      <w:r>
        <w:t>я</w:t>
      </w:r>
      <w:r w:rsidRPr="00043704">
        <w:t>;</w:t>
      </w:r>
    </w:p>
    <w:p w:rsidR="00253407" w:rsidRDefault="00253407" w:rsidP="00253407">
      <w:pPr>
        <w:pStyle w:val="ConsPlusCell"/>
        <w:tabs>
          <w:tab w:val="left" w:pos="742"/>
        </w:tabs>
        <w:ind w:firstLine="709"/>
        <w:jc w:val="both"/>
      </w:pPr>
      <w:r>
        <w:t xml:space="preserve">- </w:t>
      </w:r>
      <w:r w:rsidRPr="00043704">
        <w:t>содействие повышению уровня транспортно-эксплуатационного состояния автомобильных дорог местного значения муниципальн</w:t>
      </w:r>
      <w:r>
        <w:t>ого</w:t>
      </w:r>
      <w:r w:rsidRPr="00043704">
        <w:t xml:space="preserve"> образовани</w:t>
      </w:r>
      <w:r>
        <w:t>я.</w:t>
      </w:r>
    </w:p>
    <w:p w:rsidR="00253407" w:rsidRPr="00815A88" w:rsidRDefault="00253407" w:rsidP="00253407">
      <w:pPr>
        <w:pStyle w:val="ConsPlusCell"/>
        <w:tabs>
          <w:tab w:val="left" w:pos="742"/>
        </w:tabs>
        <w:ind w:firstLine="709"/>
        <w:jc w:val="both"/>
      </w:pPr>
    </w:p>
    <w:p w:rsidR="00253407" w:rsidRPr="00480607" w:rsidRDefault="00253407" w:rsidP="00253407">
      <w:pPr>
        <w:pStyle w:val="ab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607">
        <w:rPr>
          <w:rFonts w:ascii="Times New Roman" w:hAnsi="Times New Roman"/>
          <w:b/>
          <w:bCs/>
          <w:sz w:val="28"/>
          <w:szCs w:val="28"/>
        </w:rPr>
        <w:t xml:space="preserve">Механизм реализации мероприятий Программы </w:t>
      </w:r>
    </w:p>
    <w:p w:rsidR="00253407" w:rsidRPr="00043704" w:rsidRDefault="00253407" w:rsidP="0025340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Решение задач Программы достигается реализацией подпрограмм и отдельного мероприятия Программы.</w:t>
      </w:r>
    </w:p>
    <w:p w:rsidR="00253407" w:rsidRPr="00480607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Организационные, </w:t>
      </w:r>
      <w:proofErr w:type="gramStart"/>
      <w:r w:rsidRPr="00043704">
        <w:rPr>
          <w:sz w:val="28"/>
          <w:szCs w:val="28"/>
        </w:rPr>
        <w:t>экономические и правовые механизмы</w:t>
      </w:r>
      <w:proofErr w:type="gramEnd"/>
      <w:r w:rsidRPr="00043704">
        <w:rPr>
          <w:sz w:val="28"/>
          <w:szCs w:val="28"/>
        </w:rPr>
        <w:t xml:space="preserve">, необходимые для эффективной реализации мероприятий подпрограмм; критерии муниципальных услуг представлены в подпрограммах Программы. </w:t>
      </w:r>
    </w:p>
    <w:p w:rsidR="00253407" w:rsidRPr="00043704" w:rsidRDefault="00253407" w:rsidP="00253407">
      <w:pPr>
        <w:pStyle w:val="ConsPlusCell"/>
        <w:ind w:firstLine="709"/>
        <w:jc w:val="both"/>
      </w:pPr>
    </w:p>
    <w:p w:rsidR="00253407" w:rsidRPr="00480607" w:rsidRDefault="00253407" w:rsidP="00253407">
      <w:pPr>
        <w:pStyle w:val="ab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607">
        <w:rPr>
          <w:rFonts w:ascii="Times New Roman" w:hAnsi="Times New Roman"/>
          <w:b/>
          <w:bCs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Машуковский сельсовет</w:t>
      </w:r>
    </w:p>
    <w:p w:rsidR="00253407" w:rsidRPr="00043704" w:rsidRDefault="00253407" w:rsidP="00253407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3407" w:rsidRPr="00043704" w:rsidRDefault="00253407" w:rsidP="00253407">
      <w:pPr>
        <w:pStyle w:val="3"/>
        <w:ind w:right="-83"/>
      </w:pPr>
      <w:r w:rsidRPr="00043704">
        <w:t>Прогноз достижения обозначенной Программой цели должен отражать как активизацию вовлечения муниципальным образовани</w:t>
      </w:r>
      <w:r>
        <w:t>ем</w:t>
      </w:r>
      <w:r w:rsidRPr="00043704">
        <w:t xml:space="preserve">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253407" w:rsidRPr="00043704" w:rsidRDefault="00253407" w:rsidP="00253407">
      <w:pPr>
        <w:pStyle w:val="3"/>
      </w:pPr>
      <w:r>
        <w:lastRenderedPageBreak/>
        <w:t>Ежегодно  муниципальному образованию</w:t>
      </w:r>
      <w:r w:rsidRPr="00043704">
        <w:t xml:space="preserve"> </w:t>
      </w:r>
      <w:proofErr w:type="gramStart"/>
      <w:r w:rsidRPr="00043704">
        <w:t>заявляться</w:t>
      </w:r>
      <w:proofErr w:type="gramEnd"/>
      <w:r w:rsidRPr="00043704">
        <w:t xml:space="preserve"> к участию в мероприятиях по благоустройству территорий. </w:t>
      </w:r>
    </w:p>
    <w:p w:rsidR="00253407" w:rsidRPr="00043704" w:rsidRDefault="00253407" w:rsidP="00253407">
      <w:pPr>
        <w:pStyle w:val="3"/>
      </w:pPr>
      <w:r w:rsidRPr="00043704">
        <w:t xml:space="preserve">Доля граждан, привлеченных к работам по благоустройству, от общего числа граждан, проживающих в муниципальном образовании, составит </w:t>
      </w:r>
      <w:r>
        <w:t>не менее 12</w:t>
      </w:r>
      <w:r w:rsidRPr="00043704">
        <w:t>% ежегодно.</w:t>
      </w:r>
    </w:p>
    <w:p w:rsidR="00253407" w:rsidRPr="005C550A" w:rsidRDefault="00253407" w:rsidP="00253407">
      <w:pPr>
        <w:pStyle w:val="3"/>
      </w:pPr>
      <w:proofErr w:type="gramStart"/>
      <w:r>
        <w:t>Заявляться</w:t>
      </w:r>
      <w:proofErr w:type="gramEnd"/>
      <w:r w:rsidRPr="00043704">
        <w:t xml:space="preserve"> к участию в мероприятиях по развитию и модернизации автомобильных дорог местного значения.</w:t>
      </w:r>
    </w:p>
    <w:p w:rsidR="00253407" w:rsidRPr="00043704" w:rsidRDefault="00253407" w:rsidP="00253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решать вопрос по</w:t>
      </w:r>
      <w:r w:rsidRPr="00043704">
        <w:rPr>
          <w:sz w:val="28"/>
          <w:szCs w:val="28"/>
        </w:rPr>
        <w:t xml:space="preserve"> увелич</w:t>
      </w:r>
      <w:r>
        <w:rPr>
          <w:sz w:val="28"/>
          <w:szCs w:val="28"/>
        </w:rPr>
        <w:t xml:space="preserve">ению </w:t>
      </w:r>
      <w:r w:rsidRPr="00043704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Pr="00043704">
        <w:rPr>
          <w:sz w:val="28"/>
          <w:szCs w:val="28"/>
        </w:rPr>
        <w:t xml:space="preserve"> налоговых</w:t>
      </w:r>
      <w:r w:rsidR="00887892">
        <w:rPr>
          <w:sz w:val="28"/>
          <w:szCs w:val="28"/>
        </w:rPr>
        <w:t xml:space="preserve"> и неналоговых</w:t>
      </w:r>
      <w:r w:rsidRPr="00043704">
        <w:rPr>
          <w:sz w:val="28"/>
          <w:szCs w:val="28"/>
        </w:rPr>
        <w:t xml:space="preserve"> доходов бюджета муниципальн</w:t>
      </w:r>
      <w:r>
        <w:rPr>
          <w:sz w:val="28"/>
          <w:szCs w:val="28"/>
        </w:rPr>
        <w:t>ого</w:t>
      </w:r>
      <w:r w:rsidRPr="000437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43704">
        <w:rPr>
          <w:sz w:val="28"/>
          <w:szCs w:val="28"/>
        </w:rPr>
        <w:t>.</w:t>
      </w:r>
    </w:p>
    <w:p w:rsidR="00253407" w:rsidRPr="00043704" w:rsidRDefault="00253407" w:rsidP="00253407">
      <w:pPr>
        <w:pStyle w:val="ConsPlusCell"/>
        <w:ind w:firstLine="720"/>
        <w:jc w:val="both"/>
      </w:pPr>
      <w:r>
        <w:t>Е</w:t>
      </w:r>
      <w:r w:rsidRPr="00043704">
        <w:t>жегодно принима</w:t>
      </w:r>
      <w:r>
        <w:t>ть</w:t>
      </w:r>
      <w:r w:rsidRPr="00043704">
        <w:t xml:space="preserve"> участие в конкурсе «На лучшую организацию работы с населением в местной администрации», а так же в конкурсе «На лучшую организацию работы представительного органа муниципального образования».</w:t>
      </w:r>
    </w:p>
    <w:p w:rsidR="00253407" w:rsidRPr="00043704" w:rsidRDefault="00253407" w:rsidP="00253407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>приложении № 1 к Программе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2 к Программе. </w:t>
      </w:r>
    </w:p>
    <w:p w:rsidR="00253407" w:rsidRPr="00043704" w:rsidRDefault="00253407" w:rsidP="00253407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53407" w:rsidRDefault="00253407" w:rsidP="00253407">
      <w:pPr>
        <w:pStyle w:val="ab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50A">
        <w:rPr>
          <w:rFonts w:ascii="Times New Roman" w:hAnsi="Times New Roman"/>
          <w:b/>
          <w:bCs/>
          <w:sz w:val="28"/>
          <w:szCs w:val="28"/>
        </w:rPr>
        <w:t xml:space="preserve">Перечень подпрограмм с указанием сроков их реализации </w:t>
      </w:r>
      <w:r w:rsidRPr="005C550A">
        <w:rPr>
          <w:rFonts w:ascii="Times New Roman" w:hAnsi="Times New Roman"/>
          <w:b/>
          <w:bCs/>
          <w:sz w:val="28"/>
          <w:szCs w:val="28"/>
        </w:rPr>
        <w:br/>
        <w:t>и ожидаемых результатов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53407" w:rsidRPr="00BB705B" w:rsidRDefault="00253407" w:rsidP="00253407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253407" w:rsidRDefault="00253407" w:rsidP="00253407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Для достижения цели и задач Программы, направленных на содействие развитию местного самоуправления в Программу включен</w:t>
      </w:r>
      <w:r>
        <w:rPr>
          <w:rFonts w:ascii="Times New Roman" w:hAnsi="Times New Roman"/>
          <w:sz w:val="28"/>
          <w:szCs w:val="28"/>
        </w:rPr>
        <w:t>о</w:t>
      </w:r>
      <w:r w:rsidRPr="00043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043704">
        <w:rPr>
          <w:rFonts w:ascii="Times New Roman" w:hAnsi="Times New Roman"/>
          <w:sz w:val="28"/>
          <w:szCs w:val="28"/>
        </w:rPr>
        <w:t xml:space="preserve"> подпрограмм:</w:t>
      </w:r>
    </w:p>
    <w:p w:rsidR="00253407" w:rsidRDefault="00253407" w:rsidP="00253407">
      <w:pPr>
        <w:autoSpaceDE w:val="0"/>
        <w:autoSpaceDN w:val="0"/>
        <w:adjustRightInd w:val="0"/>
        <w:ind w:firstLine="31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</w:t>
      </w:r>
      <w:r w:rsidRPr="006D0CC9">
        <w:rPr>
          <w:sz w:val="28"/>
          <w:szCs w:val="28"/>
        </w:rPr>
        <w:t>одпрограмма 1</w:t>
      </w:r>
      <w:r>
        <w:rPr>
          <w:sz w:val="28"/>
          <w:szCs w:val="28"/>
        </w:rPr>
        <w:t xml:space="preserve"> </w:t>
      </w:r>
      <w:r w:rsidRPr="00643E32">
        <w:rPr>
          <w:sz w:val="28"/>
          <w:szCs w:val="28"/>
        </w:rPr>
        <w:t xml:space="preserve">«Развитие муниципальной службы в муниципальном образовании - Машуковский сельсовет на </w:t>
      </w:r>
      <w:r>
        <w:rPr>
          <w:sz w:val="28"/>
          <w:szCs w:val="28"/>
        </w:rPr>
        <w:t>202</w:t>
      </w:r>
      <w:r w:rsidR="00887892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887892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87892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643E3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53407" w:rsidRDefault="00253407" w:rsidP="00253407">
      <w:pPr>
        <w:pStyle w:val="ConsPlusCell"/>
        <w:spacing w:after="20" w:line="360" w:lineRule="auto"/>
        <w:ind w:firstLine="567"/>
        <w:jc w:val="both"/>
      </w:pPr>
      <w:r w:rsidRPr="00F56C40">
        <w:t xml:space="preserve">Реализация мероприятий подпрограммы позволит повысить эффективность управления муниципальным имуществом МО </w:t>
      </w:r>
      <w:r>
        <w:t>Машуков</w:t>
      </w:r>
      <w:r w:rsidRPr="00F56C40">
        <w:t xml:space="preserve">ский </w:t>
      </w:r>
      <w:r>
        <w:t>сельсовет;</w:t>
      </w:r>
    </w:p>
    <w:p w:rsidR="00253407" w:rsidRPr="001E3DDA" w:rsidRDefault="00253407" w:rsidP="00253407">
      <w:pPr>
        <w:pStyle w:val="ConsPlusCell"/>
        <w:spacing w:after="20" w:line="360" w:lineRule="auto"/>
        <w:ind w:firstLine="567"/>
        <w:jc w:val="both"/>
      </w:pPr>
      <w:r w:rsidRPr="001E3DDA">
        <w:t>-рассмотреть и утвердить в установленные сроки соответствующего требованиям бюджетного законодательства бюджета сельсовета на очередной финансовый год и плановый период;</w:t>
      </w:r>
    </w:p>
    <w:p w:rsidR="00253407" w:rsidRPr="001E3DDA" w:rsidRDefault="00253407" w:rsidP="00253407">
      <w:pPr>
        <w:pStyle w:val="ConsPlusCell"/>
        <w:spacing w:before="20" w:after="20" w:line="360" w:lineRule="auto"/>
        <w:ind w:firstLine="567"/>
        <w:jc w:val="both"/>
      </w:pPr>
      <w:r w:rsidRPr="001E3DDA">
        <w:t>-обеспечить исполнение бюджета поселения в рамках действующего законодательства;</w:t>
      </w:r>
    </w:p>
    <w:p w:rsidR="00253407" w:rsidRDefault="00253407" w:rsidP="00253407">
      <w:pPr>
        <w:pStyle w:val="ConsPlusCell"/>
        <w:spacing w:after="20" w:line="360" w:lineRule="auto"/>
        <w:ind w:firstLine="567"/>
        <w:jc w:val="both"/>
      </w:pPr>
      <w:r w:rsidRPr="001E3DDA">
        <w:t>-обеспечить сбалансированный</w:t>
      </w:r>
      <w:r>
        <w:t xml:space="preserve"> и устойчивый бюджет сельсовета;</w:t>
      </w:r>
    </w:p>
    <w:p w:rsidR="00253407" w:rsidRPr="001E3DDA" w:rsidRDefault="00253407" w:rsidP="00253407">
      <w:pPr>
        <w:pStyle w:val="ConsPlusCell"/>
        <w:spacing w:line="360" w:lineRule="auto"/>
        <w:ind w:firstLine="567"/>
        <w:jc w:val="both"/>
      </w:pPr>
      <w:r w:rsidRPr="001E3DDA">
        <w:t xml:space="preserve">совершенствовать программно-целевой принцип планирования и исполнения бюджета сельсовета. </w:t>
      </w:r>
    </w:p>
    <w:p w:rsidR="00253407" w:rsidRPr="001E3DDA" w:rsidRDefault="00253407" w:rsidP="00253407">
      <w:pPr>
        <w:pStyle w:val="ConsPlusCell"/>
        <w:spacing w:line="360" w:lineRule="auto"/>
        <w:ind w:firstLine="567"/>
        <w:jc w:val="both"/>
      </w:pPr>
      <w:r w:rsidRPr="001E3DDA">
        <w:t>Совершенствовать межбюджетные отношения;</w:t>
      </w:r>
    </w:p>
    <w:p w:rsidR="00253407" w:rsidRPr="001E3DDA" w:rsidRDefault="00253407" w:rsidP="00253407">
      <w:pPr>
        <w:pStyle w:val="ConsPlusCell"/>
        <w:spacing w:line="360" w:lineRule="auto"/>
        <w:ind w:firstLine="567"/>
        <w:jc w:val="both"/>
      </w:pPr>
      <w:r w:rsidRPr="001E3DDA">
        <w:t>Выполнять</w:t>
      </w:r>
      <w:r>
        <w:t xml:space="preserve"> </w:t>
      </w:r>
      <w:r w:rsidRPr="001E3DDA">
        <w:t>решение</w:t>
      </w:r>
      <w:r>
        <w:t xml:space="preserve"> </w:t>
      </w:r>
      <w:r w:rsidRPr="001E3DDA">
        <w:t>вопросов местного значения и отдельных государственных полномочий;</w:t>
      </w:r>
    </w:p>
    <w:p w:rsidR="00253407" w:rsidRPr="001E3DDA" w:rsidRDefault="00253407" w:rsidP="00253407">
      <w:pPr>
        <w:pStyle w:val="ConsPlusCell"/>
        <w:spacing w:line="360" w:lineRule="auto"/>
        <w:ind w:firstLine="567"/>
        <w:jc w:val="both"/>
      </w:pPr>
      <w:r w:rsidRPr="001E3DDA">
        <w:lastRenderedPageBreak/>
        <w:t>совершенствовать системы оплаты труда, повысить качество межведомственного и межуправленческого взаимодействия.</w:t>
      </w:r>
    </w:p>
    <w:p w:rsidR="00253407" w:rsidRPr="001E3DDA" w:rsidRDefault="00253407" w:rsidP="00253407">
      <w:pPr>
        <w:pStyle w:val="ConsPlusCell"/>
        <w:spacing w:line="360" w:lineRule="auto"/>
        <w:ind w:firstLine="567"/>
        <w:jc w:val="both"/>
      </w:pPr>
      <w:r w:rsidRPr="001E3DDA">
        <w:t>Срок реализации подпрограммы – 20</w:t>
      </w:r>
      <w:r>
        <w:t>2</w:t>
      </w:r>
      <w:r w:rsidR="00887892">
        <w:t>2</w:t>
      </w:r>
      <w:r w:rsidRPr="001E3DDA">
        <w:t>-20</w:t>
      </w:r>
      <w:r>
        <w:t>2</w:t>
      </w:r>
      <w:r w:rsidR="00887892">
        <w:t>4</w:t>
      </w:r>
      <w:r w:rsidRPr="001E3DDA">
        <w:t xml:space="preserve"> годы.</w:t>
      </w:r>
    </w:p>
    <w:p w:rsidR="00253407" w:rsidRDefault="00253407" w:rsidP="00887892">
      <w:pPr>
        <w:pStyle w:val="ConsPlusCell"/>
        <w:spacing w:line="360" w:lineRule="auto"/>
        <w:ind w:firstLine="567"/>
        <w:jc w:val="both"/>
      </w:pPr>
      <w:r w:rsidRPr="001E3DDA">
        <w:t>Экономический эффект от реализации подпрограммных мероприятий будет выражен в экономии к концу 20</w:t>
      </w:r>
      <w:r>
        <w:t>2</w:t>
      </w:r>
      <w:r w:rsidR="00887892">
        <w:t>4</w:t>
      </w:r>
      <w:r w:rsidRPr="001E3DDA">
        <w:t xml:space="preserve"> года энергоресурсов</w:t>
      </w:r>
      <w:r>
        <w:t>.</w:t>
      </w:r>
    </w:p>
    <w:p w:rsidR="00253407" w:rsidRDefault="00253407" w:rsidP="0025340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704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2</w:t>
      </w:r>
      <w:r w:rsidRPr="00043704">
        <w:rPr>
          <w:sz w:val="28"/>
          <w:szCs w:val="28"/>
        </w:rPr>
        <w:t xml:space="preserve"> «</w:t>
      </w:r>
      <w:r>
        <w:rPr>
          <w:sz w:val="28"/>
          <w:szCs w:val="28"/>
        </w:rPr>
        <w:t>Мероприятия</w:t>
      </w:r>
      <w:r w:rsidRPr="00043704">
        <w:rPr>
          <w:sz w:val="28"/>
          <w:szCs w:val="28"/>
        </w:rPr>
        <w:t xml:space="preserve"> по благоустройству территорий»;</w:t>
      </w:r>
    </w:p>
    <w:p w:rsidR="00253407" w:rsidRDefault="00253407" w:rsidP="0025340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3704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3</w:t>
      </w:r>
      <w:r w:rsidRPr="00043704">
        <w:rPr>
          <w:sz w:val="28"/>
          <w:szCs w:val="28"/>
        </w:rPr>
        <w:t xml:space="preserve"> «Содействие развитию и модернизации автомобильных дорог местного значения муниципальн</w:t>
      </w:r>
      <w:r>
        <w:rPr>
          <w:sz w:val="28"/>
          <w:szCs w:val="28"/>
        </w:rPr>
        <w:t>ого</w:t>
      </w:r>
      <w:r w:rsidRPr="000437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43704">
        <w:rPr>
          <w:sz w:val="28"/>
          <w:szCs w:val="28"/>
        </w:rPr>
        <w:t>»;</w:t>
      </w:r>
    </w:p>
    <w:p w:rsidR="00253407" w:rsidRDefault="00253407" w:rsidP="0025340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704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4</w:t>
      </w:r>
      <w:r w:rsidRPr="00043704">
        <w:rPr>
          <w:sz w:val="28"/>
          <w:szCs w:val="28"/>
        </w:rPr>
        <w:t xml:space="preserve"> «Содействие созданию безопасных и комфортных для населения условий функционирования объект</w:t>
      </w:r>
      <w:r>
        <w:rPr>
          <w:sz w:val="28"/>
          <w:szCs w:val="28"/>
        </w:rPr>
        <w:t>ов муниципальной собственности»;</w:t>
      </w:r>
    </w:p>
    <w:p w:rsidR="00253407" w:rsidRPr="00815A88" w:rsidRDefault="00253407" w:rsidP="0025340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F0089">
        <w:rPr>
          <w:color w:val="000000"/>
          <w:sz w:val="28"/>
          <w:szCs w:val="28"/>
          <w:shd w:val="clear" w:color="auto" w:fill="FFFFFF"/>
        </w:rPr>
        <w:t xml:space="preserve"> </w:t>
      </w:r>
      <w:r w:rsidRPr="00043704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5 «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0A7DEA">
        <w:rPr>
          <w:color w:val="000000"/>
          <w:sz w:val="28"/>
          <w:szCs w:val="28"/>
          <w:shd w:val="clear" w:color="auto" w:fill="FFFFFF"/>
        </w:rPr>
        <w:t>одернизация и реформирование жилищн</w:t>
      </w:r>
      <w:proofErr w:type="gramStart"/>
      <w:r w:rsidRPr="000A7DEA">
        <w:rPr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A7DEA">
        <w:rPr>
          <w:color w:val="000000"/>
          <w:sz w:val="28"/>
          <w:szCs w:val="28"/>
          <w:shd w:val="clear" w:color="auto" w:fill="FFFFFF"/>
        </w:rPr>
        <w:t>коммунального хозяйства на 202</w:t>
      </w:r>
      <w:r w:rsidR="00887892">
        <w:rPr>
          <w:color w:val="000000"/>
          <w:sz w:val="28"/>
          <w:szCs w:val="28"/>
          <w:shd w:val="clear" w:color="auto" w:fill="FFFFFF"/>
        </w:rPr>
        <w:t>2</w:t>
      </w:r>
      <w:r w:rsidRPr="000A7DEA">
        <w:rPr>
          <w:color w:val="000000"/>
          <w:sz w:val="28"/>
          <w:szCs w:val="28"/>
          <w:shd w:val="clear" w:color="auto" w:fill="FFFFFF"/>
        </w:rPr>
        <w:t xml:space="preserve"> - 202</w:t>
      </w:r>
      <w:r w:rsidR="00887892">
        <w:rPr>
          <w:color w:val="000000"/>
          <w:sz w:val="28"/>
          <w:szCs w:val="28"/>
          <w:shd w:val="clear" w:color="auto" w:fill="FFFFFF"/>
        </w:rPr>
        <w:t>4</w:t>
      </w:r>
      <w:r w:rsidRPr="000A7DEA">
        <w:rPr>
          <w:color w:val="000000"/>
          <w:sz w:val="28"/>
          <w:szCs w:val="28"/>
          <w:shd w:val="clear" w:color="auto" w:fill="FFFFFF"/>
        </w:rPr>
        <w:t xml:space="preserve"> годы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253407" w:rsidRPr="00B05503" w:rsidRDefault="00253407" w:rsidP="002534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53407" w:rsidRPr="005043A6" w:rsidRDefault="00253407" w:rsidP="00887892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b/>
          <w:bCs/>
          <w:sz w:val="28"/>
          <w:szCs w:val="28"/>
        </w:rPr>
      </w:pPr>
      <w:r w:rsidRPr="00B05503">
        <w:rPr>
          <w:b/>
          <w:bCs/>
          <w:sz w:val="28"/>
          <w:szCs w:val="28"/>
        </w:rPr>
        <w:t xml:space="preserve">7. </w:t>
      </w:r>
      <w:r w:rsidRPr="005043A6">
        <w:rPr>
          <w:b/>
          <w:bCs/>
          <w:sz w:val="28"/>
          <w:szCs w:val="28"/>
        </w:rPr>
        <w:t>Срок реализации программных мероприятий 20</w:t>
      </w:r>
      <w:r>
        <w:rPr>
          <w:b/>
          <w:bCs/>
          <w:sz w:val="28"/>
          <w:szCs w:val="28"/>
        </w:rPr>
        <w:t>2</w:t>
      </w:r>
      <w:r w:rsidR="00887892">
        <w:rPr>
          <w:b/>
          <w:bCs/>
          <w:sz w:val="28"/>
          <w:szCs w:val="28"/>
        </w:rPr>
        <w:t>2</w:t>
      </w:r>
      <w:r w:rsidRPr="005043A6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887892">
        <w:rPr>
          <w:b/>
          <w:bCs/>
          <w:sz w:val="28"/>
          <w:szCs w:val="28"/>
        </w:rPr>
        <w:t>4</w:t>
      </w:r>
      <w:r w:rsidRPr="005043A6">
        <w:rPr>
          <w:b/>
          <w:bCs/>
          <w:sz w:val="28"/>
          <w:szCs w:val="28"/>
        </w:rPr>
        <w:t xml:space="preserve"> годы.</w:t>
      </w:r>
    </w:p>
    <w:p w:rsidR="00253407" w:rsidRDefault="00253407" w:rsidP="0088789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043704">
        <w:rPr>
          <w:sz w:val="28"/>
          <w:szCs w:val="28"/>
          <w:lang w:eastAsia="ru-RU"/>
        </w:rPr>
        <w:t xml:space="preserve">Реализация мероприятий подпрограмм позволит достичь </w:t>
      </w:r>
      <w:r w:rsidRPr="00043704">
        <w:rPr>
          <w:sz w:val="28"/>
          <w:szCs w:val="28"/>
          <w:lang w:eastAsia="ru-RU"/>
        </w:rPr>
        <w:br/>
        <w:t>в 20</w:t>
      </w:r>
      <w:r>
        <w:rPr>
          <w:sz w:val="28"/>
          <w:szCs w:val="28"/>
          <w:lang w:eastAsia="ru-RU"/>
        </w:rPr>
        <w:t>2</w:t>
      </w:r>
      <w:r w:rsidR="00887892">
        <w:rPr>
          <w:sz w:val="28"/>
          <w:szCs w:val="28"/>
          <w:lang w:eastAsia="ru-RU"/>
        </w:rPr>
        <w:t>2</w:t>
      </w:r>
      <w:r w:rsidRPr="00043704">
        <w:rPr>
          <w:sz w:val="28"/>
          <w:szCs w:val="28"/>
          <w:lang w:eastAsia="ru-RU"/>
        </w:rPr>
        <w:t xml:space="preserve"> - 20</w:t>
      </w:r>
      <w:r>
        <w:rPr>
          <w:sz w:val="28"/>
          <w:szCs w:val="28"/>
          <w:lang w:eastAsia="ru-RU"/>
        </w:rPr>
        <w:t>2</w:t>
      </w:r>
      <w:r w:rsidR="00887892">
        <w:rPr>
          <w:sz w:val="28"/>
          <w:szCs w:val="28"/>
          <w:lang w:eastAsia="ru-RU"/>
        </w:rPr>
        <w:t>4</w:t>
      </w:r>
      <w:r w:rsidRPr="00043704">
        <w:rPr>
          <w:sz w:val="28"/>
          <w:szCs w:val="28"/>
          <w:lang w:eastAsia="ru-RU"/>
        </w:rPr>
        <w:t xml:space="preserve"> годах следующих результатов:</w:t>
      </w:r>
    </w:p>
    <w:p w:rsidR="00253407" w:rsidRPr="00043704" w:rsidRDefault="00253407" w:rsidP="00253407">
      <w:pPr>
        <w:autoSpaceDE w:val="0"/>
        <w:autoSpaceDN w:val="0"/>
        <w:adjustRightInd w:val="0"/>
        <w:spacing w:after="120"/>
        <w:ind w:firstLine="317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1) по п</w:t>
      </w:r>
      <w:r w:rsidRPr="00643E32">
        <w:rPr>
          <w:b/>
          <w:bCs/>
          <w:sz w:val="28"/>
          <w:szCs w:val="28"/>
        </w:rPr>
        <w:t>одпрограмм</w:t>
      </w:r>
      <w:r>
        <w:rPr>
          <w:b/>
          <w:bCs/>
          <w:sz w:val="28"/>
          <w:szCs w:val="28"/>
        </w:rPr>
        <w:t>е</w:t>
      </w:r>
      <w:r w:rsidRPr="00643E32">
        <w:rPr>
          <w:b/>
          <w:bCs/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43E32">
        <w:rPr>
          <w:sz w:val="28"/>
          <w:szCs w:val="28"/>
        </w:rPr>
        <w:t>«Развитие муниципальной службы в муниципальном образовании - Машуковский сельсовет на 20</w:t>
      </w:r>
      <w:r>
        <w:rPr>
          <w:sz w:val="28"/>
          <w:szCs w:val="28"/>
        </w:rPr>
        <w:t>2</w:t>
      </w:r>
      <w:r w:rsidR="00887892">
        <w:rPr>
          <w:sz w:val="28"/>
          <w:szCs w:val="28"/>
        </w:rPr>
        <w:t>2</w:t>
      </w:r>
      <w:r w:rsidRPr="00643E32">
        <w:rPr>
          <w:sz w:val="28"/>
          <w:szCs w:val="28"/>
          <w:lang w:val="en-US"/>
        </w:rPr>
        <w:t> </w:t>
      </w:r>
      <w:r w:rsidRPr="00643E32">
        <w:rPr>
          <w:sz w:val="28"/>
          <w:szCs w:val="28"/>
        </w:rPr>
        <w:t>–</w:t>
      </w:r>
      <w:r w:rsidRPr="00643E32">
        <w:rPr>
          <w:sz w:val="28"/>
          <w:szCs w:val="28"/>
          <w:lang w:val="en-US"/>
        </w:rPr>
        <w:t> </w:t>
      </w:r>
      <w:r w:rsidRPr="00643E32">
        <w:rPr>
          <w:sz w:val="28"/>
          <w:szCs w:val="28"/>
        </w:rPr>
        <w:t>202</w:t>
      </w:r>
      <w:r w:rsidR="00887892">
        <w:rPr>
          <w:sz w:val="28"/>
          <w:szCs w:val="28"/>
        </w:rPr>
        <w:t>4</w:t>
      </w:r>
      <w:r w:rsidRPr="00643E3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улучшение работы и исполнения обязанностей муниципальными служащими.</w:t>
      </w:r>
    </w:p>
    <w:p w:rsidR="00253407" w:rsidRPr="00043704" w:rsidRDefault="00253407" w:rsidP="00253407">
      <w:pPr>
        <w:pStyle w:val="ab"/>
        <w:autoSpaceDE w:val="0"/>
        <w:autoSpaceDN w:val="0"/>
        <w:adjustRightInd w:val="0"/>
        <w:spacing w:after="0" w:line="240" w:lineRule="auto"/>
        <w:ind w:left="71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 w:rsidRPr="00B551AF">
        <w:rPr>
          <w:rFonts w:ascii="Times New Roman" w:hAnsi="Times New Roman"/>
          <w:b/>
          <w:bCs/>
          <w:sz w:val="28"/>
          <w:szCs w:val="28"/>
        </w:rPr>
        <w:t xml:space="preserve">по подпрограмме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B551AF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B551AF">
        <w:rPr>
          <w:rFonts w:ascii="Times New Roman" w:hAnsi="Times New Roman"/>
          <w:b/>
          <w:bCs/>
          <w:sz w:val="28"/>
          <w:szCs w:val="28"/>
        </w:rPr>
        <w:t>ероприяти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B551AF">
        <w:rPr>
          <w:rFonts w:ascii="Times New Roman" w:hAnsi="Times New Roman"/>
          <w:b/>
          <w:bCs/>
          <w:sz w:val="28"/>
          <w:szCs w:val="28"/>
        </w:rPr>
        <w:t xml:space="preserve"> по благоустройству территорий»</w:t>
      </w:r>
      <w:r w:rsidRPr="00043704">
        <w:rPr>
          <w:rFonts w:ascii="Times New Roman" w:hAnsi="Times New Roman"/>
          <w:sz w:val="28"/>
          <w:szCs w:val="28"/>
        </w:rPr>
        <w:t>:</w:t>
      </w:r>
    </w:p>
    <w:p w:rsidR="00253407" w:rsidRDefault="00253407" w:rsidP="00253407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</w:t>
      </w:r>
      <w:r w:rsidRPr="00043704">
        <w:rPr>
          <w:sz w:val="28"/>
          <w:szCs w:val="28"/>
        </w:rPr>
        <w:t xml:space="preserve"> малых архитектурных форм и детских </w:t>
      </w:r>
      <w:r>
        <w:rPr>
          <w:sz w:val="28"/>
          <w:szCs w:val="28"/>
        </w:rPr>
        <w:t>площадок</w:t>
      </w:r>
      <w:r w:rsidRPr="00043704">
        <w:rPr>
          <w:sz w:val="28"/>
          <w:szCs w:val="28"/>
        </w:rPr>
        <w:t>;</w:t>
      </w:r>
    </w:p>
    <w:p w:rsidR="00253407" w:rsidRDefault="00253407" w:rsidP="00253407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 по обустройству Аллеи Славы в пос. Машуковка и памятника расстрелянным участникам гражданской войны и могилы народному писателю республики Беларусь.</w:t>
      </w:r>
    </w:p>
    <w:p w:rsidR="00253407" w:rsidRPr="00043704" w:rsidRDefault="00253407" w:rsidP="00253407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-окончание перевода</w:t>
      </w:r>
      <w:r w:rsidRPr="00043704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энергосберегающие элементы</w:t>
      </w:r>
      <w:r w:rsidRPr="00043704">
        <w:rPr>
          <w:sz w:val="28"/>
          <w:szCs w:val="28"/>
        </w:rPr>
        <w:t>;</w:t>
      </w:r>
    </w:p>
    <w:p w:rsidR="00253407" w:rsidRDefault="00253407" w:rsidP="00253407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развития на территории поселения, организация обустройства мест массового отдыха населения и </w:t>
      </w:r>
      <w:r w:rsidRPr="00043704">
        <w:rPr>
          <w:sz w:val="28"/>
          <w:szCs w:val="28"/>
        </w:rPr>
        <w:t xml:space="preserve">приведение в надлежащее состояние ежегодно: </w:t>
      </w:r>
      <w:r>
        <w:rPr>
          <w:sz w:val="28"/>
          <w:szCs w:val="28"/>
        </w:rPr>
        <w:t>тротуаров (</w:t>
      </w:r>
      <w:r w:rsidRPr="00043704">
        <w:rPr>
          <w:sz w:val="28"/>
          <w:szCs w:val="28"/>
        </w:rPr>
        <w:t>447 кв</w:t>
      </w:r>
      <w:proofErr w:type="gramStart"/>
      <w:r w:rsidRPr="00043704">
        <w:rPr>
          <w:sz w:val="28"/>
          <w:szCs w:val="28"/>
        </w:rPr>
        <w:t>.м</w:t>
      </w:r>
      <w:proofErr w:type="gramEnd"/>
      <w:r w:rsidRPr="00043704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изгородей (лицевая сторона), </w:t>
      </w:r>
      <w:r w:rsidRPr="00043704">
        <w:rPr>
          <w:sz w:val="28"/>
          <w:szCs w:val="28"/>
        </w:rPr>
        <w:t>скверов (28 кв.м), парков (11,3 кв.м)</w:t>
      </w:r>
      <w:r>
        <w:rPr>
          <w:sz w:val="28"/>
          <w:szCs w:val="28"/>
        </w:rPr>
        <w:t>;</w:t>
      </w:r>
    </w:p>
    <w:p w:rsidR="00253407" w:rsidRDefault="00253407" w:rsidP="00253407">
      <w:pPr>
        <w:ind w:firstLine="709"/>
        <w:jc w:val="both"/>
        <w:rPr>
          <w:sz w:val="28"/>
          <w:szCs w:val="28"/>
          <w:lang w:eastAsia="ru-RU"/>
        </w:rPr>
      </w:pPr>
      <w:r w:rsidRPr="00043704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утилизации несанкционированных свалок</w:t>
      </w:r>
      <w:r w:rsidRPr="00043704">
        <w:rPr>
          <w:sz w:val="28"/>
          <w:szCs w:val="28"/>
        </w:rPr>
        <w:t>;</w:t>
      </w:r>
      <w:r w:rsidRPr="00043704">
        <w:rPr>
          <w:sz w:val="28"/>
          <w:szCs w:val="28"/>
          <w:lang w:eastAsia="ru-RU"/>
        </w:rPr>
        <w:t xml:space="preserve"> </w:t>
      </w:r>
    </w:p>
    <w:p w:rsidR="00253407" w:rsidRDefault="00253407" w:rsidP="0025340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ритуальных услуг и содержание мест захоронения.</w:t>
      </w:r>
    </w:p>
    <w:p w:rsidR="00253407" w:rsidRDefault="00253407" w:rsidP="00253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Участвовать в Программе </w:t>
      </w:r>
      <w:r w:rsidRPr="00043704">
        <w:rPr>
          <w:sz w:val="28"/>
          <w:szCs w:val="28"/>
        </w:rPr>
        <w:t>Грант</w:t>
      </w:r>
      <w:r>
        <w:rPr>
          <w:sz w:val="28"/>
          <w:szCs w:val="28"/>
        </w:rPr>
        <w:t>а</w:t>
      </w:r>
      <w:r w:rsidRPr="00043704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Губернатора Красноярского края</w:t>
      </w:r>
      <w:r>
        <w:rPr>
          <w:sz w:val="28"/>
          <w:szCs w:val="28"/>
        </w:rPr>
        <w:t xml:space="preserve"> «Жители за чистоту и благоустройство</w:t>
      </w:r>
      <w:r w:rsidRPr="000437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образования».</w:t>
      </w:r>
    </w:p>
    <w:p w:rsidR="00253407" w:rsidRPr="00043704" w:rsidRDefault="00253407" w:rsidP="00253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53407" w:rsidRPr="00043704" w:rsidRDefault="00253407" w:rsidP="00253407">
      <w:pPr>
        <w:pStyle w:val="ab"/>
        <w:autoSpaceDE w:val="0"/>
        <w:autoSpaceDN w:val="0"/>
        <w:adjustRightInd w:val="0"/>
        <w:spacing w:after="0" w:line="240" w:lineRule="auto"/>
        <w:ind w:left="71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 w:rsidRPr="00B551AF">
        <w:rPr>
          <w:rFonts w:ascii="Times New Roman" w:hAnsi="Times New Roman"/>
          <w:b/>
          <w:bCs/>
          <w:sz w:val="28"/>
          <w:szCs w:val="28"/>
        </w:rPr>
        <w:t xml:space="preserve">по подпрограмме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B551AF">
        <w:rPr>
          <w:rFonts w:ascii="Times New Roman" w:hAnsi="Times New Roman"/>
          <w:b/>
          <w:bCs/>
          <w:sz w:val="28"/>
          <w:szCs w:val="28"/>
        </w:rPr>
        <w:t xml:space="preserve"> «Содействие развитию и модернизации автомобильных дорог местного значения муниципальных образований»</w:t>
      </w:r>
      <w:r w:rsidRPr="00043704">
        <w:rPr>
          <w:rFonts w:ascii="Times New Roman" w:hAnsi="Times New Roman"/>
          <w:sz w:val="28"/>
          <w:szCs w:val="28"/>
        </w:rPr>
        <w:t>:</w:t>
      </w:r>
    </w:p>
    <w:p w:rsidR="00253407" w:rsidRPr="006D0CC9" w:rsidRDefault="00253407" w:rsidP="00253407">
      <w:pPr>
        <w:autoSpaceDE w:val="0"/>
        <w:autoSpaceDN w:val="0"/>
        <w:adjustRightInd w:val="0"/>
        <w:spacing w:after="120"/>
        <w:ind w:firstLine="317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1A2D73">
        <w:rPr>
          <w:sz w:val="28"/>
          <w:szCs w:val="28"/>
          <w:lang w:eastAsia="ru-RU"/>
        </w:rPr>
        <w:t>повышение уровня содержания автомоб</w:t>
      </w:r>
      <w:r>
        <w:rPr>
          <w:sz w:val="28"/>
          <w:szCs w:val="28"/>
          <w:lang w:eastAsia="ru-RU"/>
        </w:rPr>
        <w:t>ильных дорог местного значения;</w:t>
      </w:r>
      <w:r w:rsidRPr="001A2D73">
        <w:rPr>
          <w:sz w:val="28"/>
          <w:szCs w:val="28"/>
          <w:lang w:eastAsia="ru-RU"/>
        </w:rPr>
        <w:br/>
        <w:t xml:space="preserve">- снижение доли автомобильных дорог </w:t>
      </w:r>
      <w:r>
        <w:rPr>
          <w:sz w:val="28"/>
          <w:szCs w:val="28"/>
          <w:lang w:eastAsia="ru-RU"/>
        </w:rPr>
        <w:t>муниципального образования</w:t>
      </w:r>
      <w:r w:rsidRPr="001A2D73">
        <w:rPr>
          <w:sz w:val="28"/>
          <w:szCs w:val="28"/>
          <w:lang w:eastAsia="ru-RU"/>
        </w:rPr>
        <w:t>, не соответствующих нормати</w:t>
      </w:r>
      <w:r>
        <w:rPr>
          <w:sz w:val="28"/>
          <w:szCs w:val="28"/>
          <w:lang w:eastAsia="ru-RU"/>
        </w:rPr>
        <w:t>вным требованиям;</w:t>
      </w:r>
      <w:proofErr w:type="gramStart"/>
      <w:r w:rsidRPr="001A2D73">
        <w:rPr>
          <w:sz w:val="28"/>
          <w:szCs w:val="28"/>
          <w:lang w:eastAsia="ru-RU"/>
        </w:rPr>
        <w:br/>
      </w:r>
      <w:r w:rsidRPr="001A2D73">
        <w:rPr>
          <w:sz w:val="28"/>
          <w:szCs w:val="28"/>
          <w:lang w:eastAsia="ru-RU"/>
        </w:rPr>
        <w:lastRenderedPageBreak/>
        <w:t>-</w:t>
      </w:r>
      <w:proofErr w:type="gramEnd"/>
      <w:r w:rsidRPr="001A2D73">
        <w:rPr>
          <w:sz w:val="28"/>
          <w:szCs w:val="28"/>
          <w:lang w:eastAsia="ru-RU"/>
        </w:rPr>
        <w:t xml:space="preserve">обеспечение безопасности дорожного движения на территории </w:t>
      </w:r>
      <w:r>
        <w:rPr>
          <w:sz w:val="28"/>
          <w:szCs w:val="28"/>
          <w:lang w:eastAsia="ru-RU"/>
        </w:rPr>
        <w:t>муниципального образования.</w:t>
      </w:r>
    </w:p>
    <w:p w:rsidR="00253407" w:rsidRPr="002E1C79" w:rsidRDefault="00253407" w:rsidP="00253407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428E0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43704">
        <w:rPr>
          <w:sz w:val="28"/>
          <w:szCs w:val="28"/>
        </w:rPr>
        <w:t xml:space="preserve"> </w:t>
      </w:r>
      <w:r w:rsidRPr="002E1C79">
        <w:rPr>
          <w:b/>
          <w:bCs/>
          <w:sz w:val="28"/>
          <w:szCs w:val="28"/>
        </w:rPr>
        <w:t xml:space="preserve">по подпрограмме </w:t>
      </w:r>
      <w:r>
        <w:rPr>
          <w:b/>
          <w:bCs/>
          <w:sz w:val="28"/>
          <w:szCs w:val="28"/>
        </w:rPr>
        <w:t>4</w:t>
      </w:r>
      <w:r w:rsidRPr="002E1C79">
        <w:rPr>
          <w:b/>
          <w:bCs/>
          <w:sz w:val="28"/>
          <w:szCs w:val="28"/>
        </w:rPr>
        <w:t xml:space="preserve"> «Содействие созданию безопасных и комфортных для населения условий функционирования объектов муниципальной собственности»:</w:t>
      </w:r>
    </w:p>
    <w:p w:rsidR="00253407" w:rsidRDefault="00253407" w:rsidP="0025340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ремонта и содержания муниципального жилищного фонда;</w:t>
      </w:r>
    </w:p>
    <w:p w:rsidR="00253407" w:rsidRDefault="00253407" w:rsidP="0025340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терроризма и экстремизма;</w:t>
      </w:r>
    </w:p>
    <w:p w:rsidR="00253407" w:rsidRDefault="00253407" w:rsidP="0025340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и ликвидации чрезвычайных ситуаций;</w:t>
      </w:r>
    </w:p>
    <w:p w:rsidR="00253407" w:rsidRDefault="00253407" w:rsidP="0025340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первичных мер пожарной безопасности;</w:t>
      </w:r>
    </w:p>
    <w:p w:rsidR="00253407" w:rsidRDefault="00253407" w:rsidP="0025340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осуществление мероприятий по территориальной и гражданской обороне.</w:t>
      </w:r>
    </w:p>
    <w:p w:rsidR="00253407" w:rsidRDefault="00253407" w:rsidP="0025340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5) по подпрограмме 5 «</w:t>
      </w:r>
      <w:r w:rsidRPr="000A7D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Модернизация и реформирование жилищно-коммунального хозяйства на 202</w:t>
      </w:r>
      <w:r w:rsidR="00887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0A7D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- 202</w:t>
      </w:r>
      <w:r w:rsidR="00887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0A7D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»:</w:t>
      </w:r>
    </w:p>
    <w:p w:rsidR="00253407" w:rsidRPr="00043704" w:rsidRDefault="00253407" w:rsidP="00253407">
      <w:pPr>
        <w:ind w:firstLine="709"/>
        <w:jc w:val="both"/>
        <w:rPr>
          <w:sz w:val="28"/>
          <w:szCs w:val="28"/>
        </w:rPr>
      </w:pPr>
    </w:p>
    <w:p w:rsidR="00253407" w:rsidRPr="00E5041C" w:rsidRDefault="00253407" w:rsidP="00253407">
      <w:pPr>
        <w:pStyle w:val="ab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503"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E5041C">
        <w:rPr>
          <w:rFonts w:ascii="Times New Roman" w:hAnsi="Times New Roman"/>
          <w:b/>
          <w:bCs/>
          <w:sz w:val="28"/>
          <w:szCs w:val="28"/>
        </w:rPr>
        <w:t xml:space="preserve">Информация о распределении планируемых расходов </w:t>
      </w:r>
      <w:r w:rsidRPr="00E5041C">
        <w:rPr>
          <w:rFonts w:ascii="Times New Roman" w:hAnsi="Times New Roman"/>
          <w:b/>
          <w:bCs/>
          <w:sz w:val="28"/>
          <w:szCs w:val="28"/>
        </w:rPr>
        <w:br/>
        <w:t>по отдельным мероприятиям, подпрограммам Программы</w:t>
      </w:r>
    </w:p>
    <w:p w:rsidR="00253407" w:rsidRPr="00043704" w:rsidRDefault="00253407" w:rsidP="00253407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3407" w:rsidRDefault="00253407" w:rsidP="00253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</w:t>
      </w:r>
      <w:r>
        <w:rPr>
          <w:sz w:val="28"/>
          <w:szCs w:val="28"/>
        </w:rPr>
        <w:t>местн</w:t>
      </w:r>
      <w:r w:rsidRPr="00043704">
        <w:rPr>
          <w:sz w:val="28"/>
          <w:szCs w:val="28"/>
        </w:rPr>
        <w:t>ого бюджета по годам реализации Программы представлена в приложении № 1 к Программе.</w:t>
      </w:r>
    </w:p>
    <w:p w:rsidR="00253407" w:rsidRPr="00043704" w:rsidRDefault="00253407" w:rsidP="00253407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3407" w:rsidRPr="00E5041C" w:rsidRDefault="00253407" w:rsidP="00253407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55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9. </w:t>
      </w:r>
      <w:r w:rsidRPr="00E504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Pr="00E5041C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на реализацию целей Программы </w:t>
      </w:r>
    </w:p>
    <w:p w:rsidR="00253407" w:rsidRPr="00043704" w:rsidRDefault="00253407" w:rsidP="00253407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3407" w:rsidRPr="00043704" w:rsidRDefault="00253407" w:rsidP="002534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Общий объем финансирования Программы на </w:t>
      </w:r>
      <w:r>
        <w:rPr>
          <w:sz w:val="28"/>
          <w:szCs w:val="28"/>
        </w:rPr>
        <w:t>2020год и плановый период 202</w:t>
      </w:r>
      <w:r w:rsidR="00887892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87892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38088E">
        <w:rPr>
          <w:sz w:val="28"/>
          <w:szCs w:val="28"/>
        </w:rPr>
        <w:t xml:space="preserve"> </w:t>
      </w:r>
      <w:r w:rsidRPr="0004370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887892">
        <w:rPr>
          <w:b/>
          <w:bCs/>
          <w:sz w:val="28"/>
          <w:szCs w:val="28"/>
          <w:u w:val="single"/>
        </w:rPr>
        <w:t>46 309,04</w:t>
      </w:r>
      <w:r>
        <w:rPr>
          <w:b/>
          <w:bCs/>
          <w:sz w:val="28"/>
          <w:szCs w:val="28"/>
          <w:u w:val="single"/>
        </w:rPr>
        <w:t xml:space="preserve"> </w:t>
      </w:r>
      <w:r w:rsidRPr="00BB705B">
        <w:rPr>
          <w:b/>
          <w:bCs/>
          <w:sz w:val="28"/>
          <w:szCs w:val="28"/>
          <w:u w:val="single"/>
        </w:rPr>
        <w:t>тыс. рублей</w:t>
      </w:r>
      <w:r w:rsidRPr="00043704">
        <w:rPr>
          <w:sz w:val="28"/>
          <w:szCs w:val="28"/>
        </w:rPr>
        <w:t>, в том числе по годам:</w:t>
      </w:r>
    </w:p>
    <w:p w:rsidR="00253407" w:rsidRPr="00043704" w:rsidRDefault="00253407" w:rsidP="002534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87892">
        <w:rPr>
          <w:sz w:val="28"/>
          <w:szCs w:val="28"/>
        </w:rPr>
        <w:t>2</w:t>
      </w:r>
      <w:r w:rsidRPr="00043704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043704">
        <w:rPr>
          <w:sz w:val="28"/>
          <w:szCs w:val="28"/>
        </w:rPr>
        <w:t xml:space="preserve"> </w:t>
      </w:r>
      <w:r w:rsidR="00887892">
        <w:rPr>
          <w:b/>
          <w:bCs/>
          <w:sz w:val="28"/>
          <w:szCs w:val="28"/>
        </w:rPr>
        <w:t>15 454,92</w:t>
      </w:r>
      <w:r w:rsidRPr="00043704">
        <w:rPr>
          <w:sz w:val="28"/>
          <w:szCs w:val="28"/>
        </w:rPr>
        <w:t xml:space="preserve"> </w:t>
      </w:r>
      <w:r w:rsidRPr="00BB705B">
        <w:rPr>
          <w:b/>
          <w:bCs/>
          <w:sz w:val="28"/>
          <w:szCs w:val="28"/>
        </w:rPr>
        <w:t>тыс. рублей</w:t>
      </w:r>
      <w:r w:rsidRPr="00043704">
        <w:rPr>
          <w:sz w:val="28"/>
          <w:szCs w:val="28"/>
        </w:rPr>
        <w:t>;</w:t>
      </w:r>
    </w:p>
    <w:p w:rsidR="00253407" w:rsidRPr="00043704" w:rsidRDefault="00253407" w:rsidP="002534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87892">
        <w:rPr>
          <w:sz w:val="28"/>
          <w:szCs w:val="28"/>
        </w:rPr>
        <w:t>3</w:t>
      </w:r>
      <w:r w:rsidRPr="00043704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043704">
        <w:rPr>
          <w:sz w:val="28"/>
          <w:szCs w:val="28"/>
        </w:rPr>
        <w:t xml:space="preserve"> </w:t>
      </w:r>
      <w:r w:rsidR="00887892">
        <w:rPr>
          <w:b/>
          <w:bCs/>
          <w:sz w:val="28"/>
          <w:szCs w:val="28"/>
        </w:rPr>
        <w:t>15 475,50</w:t>
      </w:r>
      <w:r w:rsidRPr="00043704">
        <w:rPr>
          <w:sz w:val="28"/>
          <w:szCs w:val="28"/>
        </w:rPr>
        <w:t xml:space="preserve"> </w:t>
      </w:r>
      <w:r w:rsidRPr="00BB705B">
        <w:rPr>
          <w:b/>
          <w:bCs/>
          <w:sz w:val="28"/>
          <w:szCs w:val="28"/>
        </w:rPr>
        <w:t>тыс. рублей</w:t>
      </w:r>
      <w:r w:rsidRPr="00043704">
        <w:rPr>
          <w:sz w:val="28"/>
          <w:szCs w:val="28"/>
        </w:rPr>
        <w:t>;</w:t>
      </w:r>
    </w:p>
    <w:p w:rsidR="00253407" w:rsidRPr="00043704" w:rsidRDefault="00253407" w:rsidP="002534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87892">
        <w:rPr>
          <w:sz w:val="28"/>
          <w:szCs w:val="28"/>
        </w:rPr>
        <w:t>4</w:t>
      </w:r>
      <w:r w:rsidRPr="00043704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043704">
        <w:rPr>
          <w:sz w:val="28"/>
          <w:szCs w:val="28"/>
        </w:rPr>
        <w:t xml:space="preserve"> </w:t>
      </w:r>
      <w:r w:rsidR="00887892">
        <w:rPr>
          <w:b/>
          <w:bCs/>
          <w:sz w:val="28"/>
          <w:szCs w:val="28"/>
        </w:rPr>
        <w:t>15 378,62</w:t>
      </w:r>
      <w:r w:rsidRPr="00043704">
        <w:rPr>
          <w:sz w:val="28"/>
          <w:szCs w:val="28"/>
        </w:rPr>
        <w:t xml:space="preserve"> </w:t>
      </w:r>
      <w:r w:rsidRPr="00BB705B">
        <w:rPr>
          <w:b/>
          <w:bCs/>
          <w:sz w:val="28"/>
          <w:szCs w:val="28"/>
        </w:rPr>
        <w:t>тыс. рублей</w:t>
      </w:r>
      <w:r w:rsidRPr="00043704">
        <w:rPr>
          <w:sz w:val="28"/>
          <w:szCs w:val="28"/>
        </w:rPr>
        <w:t xml:space="preserve">. </w:t>
      </w:r>
    </w:p>
    <w:p w:rsidR="00253407" w:rsidRPr="00043704" w:rsidRDefault="00253407" w:rsidP="00253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Указанный объем финансовых ресурсов на 20</w:t>
      </w:r>
      <w:r>
        <w:rPr>
          <w:sz w:val="28"/>
          <w:szCs w:val="28"/>
        </w:rPr>
        <w:t>2</w:t>
      </w:r>
      <w:r w:rsidR="00887892">
        <w:rPr>
          <w:sz w:val="28"/>
          <w:szCs w:val="28"/>
        </w:rPr>
        <w:t>2</w:t>
      </w:r>
      <w:r w:rsidRPr="0004370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87892">
        <w:rPr>
          <w:sz w:val="28"/>
          <w:szCs w:val="28"/>
        </w:rPr>
        <w:t>4</w:t>
      </w:r>
      <w:r w:rsidRPr="00043704">
        <w:rPr>
          <w:sz w:val="28"/>
          <w:szCs w:val="28"/>
        </w:rPr>
        <w:t xml:space="preserve"> годы определен </w:t>
      </w:r>
      <w:r w:rsidRPr="00043704">
        <w:rPr>
          <w:sz w:val="28"/>
          <w:szCs w:val="28"/>
        </w:rPr>
        <w:br/>
        <w:t xml:space="preserve">на основе параметров </w:t>
      </w:r>
      <w:r>
        <w:rPr>
          <w:sz w:val="28"/>
          <w:szCs w:val="28"/>
        </w:rPr>
        <w:t>местного</w:t>
      </w:r>
      <w:r w:rsidRPr="00043704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202</w:t>
      </w:r>
      <w:r w:rsidR="00887892">
        <w:rPr>
          <w:sz w:val="28"/>
          <w:szCs w:val="28"/>
        </w:rPr>
        <w:t xml:space="preserve">1 </w:t>
      </w:r>
      <w:r>
        <w:rPr>
          <w:sz w:val="28"/>
          <w:szCs w:val="28"/>
        </w:rPr>
        <w:t>год и плановый период 202</w:t>
      </w:r>
      <w:r w:rsidR="00887892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87892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Pr="00043704">
        <w:rPr>
          <w:sz w:val="28"/>
          <w:szCs w:val="28"/>
        </w:rPr>
        <w:t>.</w:t>
      </w:r>
    </w:p>
    <w:p w:rsidR="00253407" w:rsidRPr="00043704" w:rsidRDefault="00253407" w:rsidP="0025340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Основными направлениями расходов являются: </w:t>
      </w:r>
    </w:p>
    <w:p w:rsidR="00253407" w:rsidRPr="00043704" w:rsidRDefault="00253407" w:rsidP="0025340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(оказание услуг) бюджетных учреждений </w:t>
      </w:r>
      <w:r w:rsidRPr="00043704">
        <w:rPr>
          <w:rFonts w:ascii="Times New Roman" w:hAnsi="Times New Roman"/>
          <w:sz w:val="28"/>
          <w:szCs w:val="28"/>
        </w:rPr>
        <w:t xml:space="preserve">(мероприятия, предусмотренные </w:t>
      </w:r>
      <w:hyperlink r:id="rId10" w:history="1">
        <w:r w:rsidRPr="00043704">
          <w:rPr>
            <w:rFonts w:ascii="Times New Roman" w:hAnsi="Times New Roman"/>
            <w:sz w:val="28"/>
            <w:szCs w:val="28"/>
          </w:rPr>
          <w:t>пунктами 5.5., 7.1.</w:t>
        </w:r>
      </w:hyperlink>
      <w:r w:rsidRPr="00043704">
        <w:rPr>
          <w:rFonts w:ascii="Times New Roman" w:hAnsi="Times New Roman"/>
          <w:sz w:val="28"/>
          <w:szCs w:val="28"/>
        </w:rPr>
        <w:t xml:space="preserve"> приложения №1 к Программе);</w:t>
      </w:r>
    </w:p>
    <w:p w:rsidR="00253407" w:rsidRPr="00043704" w:rsidRDefault="00253407" w:rsidP="00253407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</w:t>
      </w:r>
      <w:r w:rsidRPr="00043704">
        <w:rPr>
          <w:sz w:val="28"/>
          <w:szCs w:val="28"/>
        </w:rPr>
        <w:br/>
        <w:t xml:space="preserve">по уровням бюджетной системы, представлено в приложении № 2 </w:t>
      </w:r>
      <w:r w:rsidRPr="00043704">
        <w:rPr>
          <w:sz w:val="28"/>
          <w:szCs w:val="28"/>
        </w:rPr>
        <w:br/>
        <w:t>к Программе.</w:t>
      </w:r>
    </w:p>
    <w:p w:rsidR="00253407" w:rsidRPr="00043704" w:rsidRDefault="00253407" w:rsidP="0025340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53407" w:rsidRPr="00181AC8" w:rsidRDefault="00253407" w:rsidP="00253407">
      <w:pPr>
        <w:autoSpaceDE w:val="0"/>
        <w:autoSpaceDN w:val="0"/>
        <w:adjustRightInd w:val="0"/>
        <w:ind w:left="8100" w:right="-85" w:hanging="8100"/>
        <w:outlineLvl w:val="0"/>
        <w:rPr>
          <w:sz w:val="28"/>
          <w:szCs w:val="28"/>
        </w:rPr>
      </w:pPr>
      <w:r>
        <w:rPr>
          <w:sz w:val="28"/>
          <w:szCs w:val="28"/>
        </w:rPr>
        <w:t>Глава Машуковского сельсовета                                       Н.А. Тварадзе</w:t>
      </w:r>
    </w:p>
    <w:p w:rsidR="00253407" w:rsidRDefault="00253407" w:rsidP="00253407">
      <w:pPr>
        <w:rPr>
          <w:b/>
          <w:bCs/>
          <w:sz w:val="28"/>
          <w:szCs w:val="28"/>
        </w:rPr>
      </w:pPr>
    </w:p>
    <w:p w:rsidR="00253407" w:rsidRDefault="00253407" w:rsidP="00253407">
      <w:pPr>
        <w:rPr>
          <w:b/>
          <w:bCs/>
          <w:sz w:val="28"/>
          <w:szCs w:val="28"/>
        </w:rPr>
      </w:pPr>
    </w:p>
    <w:p w:rsidR="00253407" w:rsidRPr="00D241E7" w:rsidRDefault="00253407" w:rsidP="00253407">
      <w:pPr>
        <w:jc w:val="right"/>
        <w:rPr>
          <w:color w:val="000000"/>
          <w:sz w:val="28"/>
          <w:szCs w:val="28"/>
        </w:rPr>
      </w:pPr>
      <w:r w:rsidRPr="00D241E7">
        <w:rPr>
          <w:color w:val="000000"/>
          <w:sz w:val="28"/>
          <w:szCs w:val="28"/>
        </w:rPr>
        <w:lastRenderedPageBreak/>
        <w:t>Приложение</w:t>
      </w:r>
    </w:p>
    <w:p w:rsidR="00253407" w:rsidRPr="00D241E7" w:rsidRDefault="00253407" w:rsidP="00253407">
      <w:pPr>
        <w:jc w:val="right"/>
        <w:rPr>
          <w:color w:val="000000"/>
          <w:sz w:val="28"/>
          <w:szCs w:val="28"/>
        </w:rPr>
      </w:pPr>
      <w:r w:rsidRPr="00D241E7">
        <w:rPr>
          <w:color w:val="000000"/>
          <w:sz w:val="28"/>
          <w:szCs w:val="28"/>
        </w:rPr>
        <w:t>к муниципальной долгосрочной</w:t>
      </w:r>
    </w:p>
    <w:p w:rsidR="00253407" w:rsidRPr="002B7E32" w:rsidRDefault="00253407" w:rsidP="00253407">
      <w:pPr>
        <w:jc w:val="right"/>
        <w:rPr>
          <w:sz w:val="28"/>
          <w:szCs w:val="28"/>
          <w:lang w:eastAsia="ru-RU"/>
        </w:rPr>
      </w:pPr>
      <w:r w:rsidRPr="00D241E7">
        <w:rPr>
          <w:color w:val="000000"/>
          <w:sz w:val="28"/>
          <w:szCs w:val="28"/>
        </w:rPr>
        <w:t xml:space="preserve">целевой программе </w:t>
      </w:r>
    </w:p>
    <w:p w:rsidR="00253407" w:rsidRDefault="00253407" w:rsidP="00253407">
      <w:pPr>
        <w:jc w:val="right"/>
        <w:rPr>
          <w:sz w:val="28"/>
          <w:szCs w:val="28"/>
          <w:lang w:eastAsia="ru-RU"/>
        </w:rPr>
      </w:pPr>
      <w:r w:rsidRPr="002B7E32">
        <w:rPr>
          <w:sz w:val="28"/>
          <w:szCs w:val="28"/>
          <w:lang w:eastAsia="ru-RU"/>
        </w:rPr>
        <w:t xml:space="preserve">«Содействие развитию местного </w:t>
      </w:r>
    </w:p>
    <w:p w:rsidR="00253407" w:rsidRDefault="00253407" w:rsidP="00253407">
      <w:pPr>
        <w:jc w:val="right"/>
        <w:rPr>
          <w:sz w:val="28"/>
          <w:szCs w:val="28"/>
        </w:rPr>
      </w:pPr>
      <w:r w:rsidRPr="002B7E32">
        <w:rPr>
          <w:sz w:val="28"/>
          <w:szCs w:val="28"/>
          <w:lang w:eastAsia="ru-RU"/>
        </w:rPr>
        <w:t xml:space="preserve">самоуправления на </w:t>
      </w:r>
      <w:r>
        <w:rPr>
          <w:sz w:val="28"/>
          <w:szCs w:val="28"/>
        </w:rPr>
        <w:t>202</w:t>
      </w:r>
      <w:r w:rsidR="00887892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  </w:t>
      </w:r>
    </w:p>
    <w:p w:rsidR="00253407" w:rsidRPr="00D241E7" w:rsidRDefault="00253407" w:rsidP="00253407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887892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87892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"</w:t>
      </w:r>
    </w:p>
    <w:p w:rsidR="00253407" w:rsidRPr="00D241E7" w:rsidRDefault="00253407" w:rsidP="00253407">
      <w:pPr>
        <w:jc w:val="center"/>
        <w:rPr>
          <w:color w:val="000000"/>
        </w:rPr>
      </w:pPr>
    </w:p>
    <w:p w:rsidR="00253407" w:rsidRPr="00D241E7" w:rsidRDefault="00253407" w:rsidP="00253407">
      <w:pPr>
        <w:jc w:val="center"/>
        <w:rPr>
          <w:color w:val="000000"/>
        </w:rPr>
      </w:pPr>
      <w:r w:rsidRPr="00D241E7">
        <w:rPr>
          <w:b/>
          <w:bCs/>
          <w:color w:val="000000"/>
        </w:rPr>
        <w:t>ПРОГРАММНЫЕ МЕРОПРИЯТИЯ</w:t>
      </w:r>
    </w:p>
    <w:p w:rsidR="00253407" w:rsidRPr="00181AC8" w:rsidRDefault="00253407" w:rsidP="00253407">
      <w:pPr>
        <w:jc w:val="center"/>
        <w:rPr>
          <w:b/>
          <w:color w:val="000000"/>
        </w:rPr>
      </w:pPr>
      <w:r w:rsidRPr="00D241E7">
        <w:rPr>
          <w:b/>
          <w:bCs/>
          <w:color w:val="000000"/>
        </w:rPr>
        <w:t xml:space="preserve">К МУНИЦИПАЛЬНОЙ ДОЛГОСРОЧНОЙ ЦЕЛЕВОЙ ПРОГРАММЕ </w:t>
      </w:r>
      <w:r w:rsidRPr="00181AC8">
        <w:rPr>
          <w:b/>
          <w:lang w:eastAsia="ru-RU"/>
        </w:rPr>
        <w:t xml:space="preserve">«СОДЕЙСТВИЕ РАЗВИТИЮ МЕСТНОГО САМОУПРАВЛЕНИЯ  НА </w:t>
      </w:r>
      <w:r w:rsidRPr="00181AC8">
        <w:rPr>
          <w:b/>
        </w:rPr>
        <w:t>202</w:t>
      </w:r>
      <w:r w:rsidR="008237F9">
        <w:rPr>
          <w:b/>
        </w:rPr>
        <w:t>2</w:t>
      </w:r>
      <w:r w:rsidRPr="00181AC8">
        <w:rPr>
          <w:b/>
        </w:rPr>
        <w:t xml:space="preserve"> </w:t>
      </w:r>
      <w:r>
        <w:rPr>
          <w:b/>
        </w:rPr>
        <w:t>и</w:t>
      </w:r>
      <w:r w:rsidRPr="00181AC8">
        <w:rPr>
          <w:b/>
        </w:rPr>
        <w:t xml:space="preserve"> ПЛАНОВЫЙ ПЕРИОД 202</w:t>
      </w:r>
      <w:r w:rsidR="008237F9">
        <w:rPr>
          <w:b/>
        </w:rPr>
        <w:t>3</w:t>
      </w:r>
      <w:proofErr w:type="gramStart"/>
      <w:r w:rsidRPr="00181AC8">
        <w:rPr>
          <w:b/>
        </w:rPr>
        <w:t xml:space="preserve"> И</w:t>
      </w:r>
      <w:proofErr w:type="gramEnd"/>
      <w:r w:rsidRPr="00181AC8">
        <w:rPr>
          <w:b/>
        </w:rPr>
        <w:t xml:space="preserve"> 202</w:t>
      </w:r>
      <w:r w:rsidR="008237F9">
        <w:rPr>
          <w:b/>
        </w:rPr>
        <w:t>4</w:t>
      </w:r>
      <w:r w:rsidRPr="00181AC8">
        <w:rPr>
          <w:b/>
        </w:rPr>
        <w:t xml:space="preserve"> ГОДЫ»</w:t>
      </w:r>
      <w:r w:rsidRPr="00181AC8">
        <w:rPr>
          <w:b/>
          <w:bCs/>
          <w:color w:val="000000"/>
        </w:rPr>
        <w:t xml:space="preserve">  </w:t>
      </w:r>
    </w:p>
    <w:p w:rsidR="00253407" w:rsidRPr="00D241E7" w:rsidRDefault="00253407" w:rsidP="00253407">
      <w:pPr>
        <w:ind w:firstLine="360"/>
        <w:jc w:val="center"/>
        <w:rPr>
          <w:color w:val="000000"/>
        </w:rPr>
      </w:pPr>
    </w:p>
    <w:tbl>
      <w:tblPr>
        <w:tblW w:w="10498" w:type="dxa"/>
        <w:tblInd w:w="-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68"/>
        <w:gridCol w:w="2851"/>
        <w:gridCol w:w="14"/>
        <w:gridCol w:w="112"/>
        <w:gridCol w:w="1005"/>
        <w:gridCol w:w="1282"/>
        <w:gridCol w:w="31"/>
        <w:gridCol w:w="1364"/>
        <w:gridCol w:w="22"/>
        <w:gridCol w:w="54"/>
        <w:gridCol w:w="1646"/>
        <w:gridCol w:w="19"/>
        <w:gridCol w:w="29"/>
        <w:gridCol w:w="1494"/>
        <w:gridCol w:w="7"/>
      </w:tblGrid>
      <w:tr w:rsidR="00253407" w:rsidRPr="00D241E7" w:rsidTr="00971FF9">
        <w:trPr>
          <w:gridAfter w:val="1"/>
          <w:wAfter w:w="7" w:type="dxa"/>
          <w:trHeight w:val="347"/>
        </w:trPr>
        <w:tc>
          <w:tcPr>
            <w:tcW w:w="568" w:type="dxa"/>
            <w:tcBorders>
              <w:right w:val="single" w:sz="4" w:space="0" w:color="auto"/>
            </w:tcBorders>
          </w:tcPr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 w:rsidRPr="00D241E7">
              <w:rPr>
                <w:color w:val="000000"/>
              </w:rPr>
              <w:t xml:space="preserve">№ </w:t>
            </w:r>
            <w:proofErr w:type="gramStart"/>
            <w:r w:rsidRPr="00D241E7">
              <w:rPr>
                <w:color w:val="000000"/>
              </w:rPr>
              <w:t>п</w:t>
            </w:r>
            <w:proofErr w:type="gramEnd"/>
            <w:r w:rsidRPr="00D241E7">
              <w:rPr>
                <w:color w:val="000000"/>
              </w:rPr>
              <w:t>/п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 w:rsidRPr="00D241E7">
              <w:rPr>
                <w:color w:val="000000"/>
              </w:rPr>
              <w:t>Наименование мероприятий.</w:t>
            </w:r>
          </w:p>
        </w:tc>
        <w:tc>
          <w:tcPr>
            <w:tcW w:w="2413" w:type="dxa"/>
            <w:gridSpan w:val="4"/>
          </w:tcPr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 w:rsidRPr="00D241E7">
              <w:rPr>
                <w:color w:val="000000"/>
              </w:rPr>
              <w:t>Затраты на 20</w:t>
            </w:r>
            <w:r>
              <w:rPr>
                <w:color w:val="000000"/>
              </w:rPr>
              <w:t>2</w:t>
            </w:r>
            <w:r w:rsidR="008237F9">
              <w:rPr>
                <w:color w:val="000000"/>
              </w:rPr>
              <w:t>2</w:t>
            </w:r>
            <w:r w:rsidRPr="00D241E7">
              <w:rPr>
                <w:color w:val="000000"/>
              </w:rPr>
              <w:t xml:space="preserve"> год    тыс. руб.</w:t>
            </w:r>
          </w:p>
        </w:tc>
        <w:tc>
          <w:tcPr>
            <w:tcW w:w="1417" w:type="dxa"/>
            <w:gridSpan w:val="3"/>
          </w:tcPr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202</w:t>
            </w:r>
            <w:r w:rsidR="008237F9">
              <w:rPr>
                <w:color w:val="000000"/>
              </w:rPr>
              <w:t>3</w:t>
            </w:r>
            <w:r w:rsidRPr="00D241E7">
              <w:rPr>
                <w:color w:val="000000"/>
              </w:rPr>
              <w:t>год тыс. руб.</w:t>
            </w:r>
          </w:p>
        </w:tc>
        <w:tc>
          <w:tcPr>
            <w:tcW w:w="1700" w:type="dxa"/>
            <w:gridSpan w:val="2"/>
          </w:tcPr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 w:rsidRPr="00D241E7">
              <w:rPr>
                <w:color w:val="000000"/>
              </w:rPr>
              <w:t>Затраты на 20</w:t>
            </w:r>
            <w:r>
              <w:rPr>
                <w:color w:val="000000"/>
              </w:rPr>
              <w:t>2</w:t>
            </w:r>
            <w:r w:rsidR="008237F9">
              <w:rPr>
                <w:color w:val="000000"/>
              </w:rPr>
              <w:t>4</w:t>
            </w:r>
            <w:r w:rsidRPr="00D241E7">
              <w:rPr>
                <w:color w:val="000000"/>
              </w:rPr>
              <w:t xml:space="preserve"> год </w:t>
            </w:r>
          </w:p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 w:rsidRPr="00D241E7">
              <w:rPr>
                <w:color w:val="000000"/>
              </w:rPr>
              <w:t>тыс. руб.</w:t>
            </w:r>
          </w:p>
        </w:tc>
        <w:tc>
          <w:tcPr>
            <w:tcW w:w="1542" w:type="dxa"/>
            <w:gridSpan w:val="3"/>
          </w:tcPr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 w:rsidRPr="00D241E7">
              <w:rPr>
                <w:b/>
                <w:bCs/>
                <w:color w:val="000000"/>
              </w:rPr>
              <w:t>ИТОГО</w:t>
            </w:r>
          </w:p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 w:rsidRPr="00D241E7">
              <w:rPr>
                <w:b/>
                <w:bCs/>
                <w:color w:val="000000"/>
              </w:rPr>
              <w:t>тыс. руб.</w:t>
            </w:r>
          </w:p>
        </w:tc>
      </w:tr>
      <w:tr w:rsidR="00E00089" w:rsidRPr="00D241E7" w:rsidTr="00971FF9">
        <w:trPr>
          <w:gridAfter w:val="1"/>
          <w:wAfter w:w="7" w:type="dxa"/>
          <w:trHeight w:val="347"/>
        </w:trPr>
        <w:tc>
          <w:tcPr>
            <w:tcW w:w="10491" w:type="dxa"/>
            <w:gridSpan w:val="14"/>
          </w:tcPr>
          <w:p w:rsidR="00E00089" w:rsidRDefault="00E00089" w:rsidP="00971FF9">
            <w:pPr>
              <w:jc w:val="center"/>
              <w:rPr>
                <w:b/>
                <w:bCs/>
                <w:color w:val="000000"/>
              </w:rPr>
            </w:pPr>
            <w:r w:rsidRPr="00EA2128">
              <w:rPr>
                <w:b/>
                <w:bCs/>
                <w:color w:val="000000"/>
                <w:u w:val="single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«Развитие м</w:t>
            </w:r>
            <w:r w:rsidR="001144C1">
              <w:rPr>
                <w:b/>
                <w:bCs/>
                <w:color w:val="000000"/>
              </w:rPr>
              <w:t>униципальной службы в МО Машуко</w:t>
            </w:r>
            <w:r>
              <w:rPr>
                <w:b/>
                <w:bCs/>
                <w:color w:val="000000"/>
              </w:rPr>
              <w:t>вский сельсовет</w:t>
            </w:r>
          </w:p>
          <w:p w:rsidR="00E00089" w:rsidRDefault="00E00089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2022 – 2024 годы </w:t>
            </w:r>
          </w:p>
        </w:tc>
      </w:tr>
      <w:tr w:rsidR="00E00089" w:rsidRPr="00D241E7" w:rsidTr="00971FF9">
        <w:trPr>
          <w:gridAfter w:val="1"/>
          <w:wAfter w:w="7" w:type="dxa"/>
          <w:trHeight w:val="5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ind w:right="-388"/>
              <w:jc w:val="center"/>
              <w:rPr>
                <w:bCs/>
                <w:color w:val="000000"/>
              </w:rPr>
            </w:pPr>
          </w:p>
          <w:p w:rsidR="00E00089" w:rsidRPr="001144C1" w:rsidRDefault="00E00089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ind w:right="-388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Глава МО в рамках подпрограммы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1 057,544</w:t>
            </w:r>
          </w:p>
          <w:p w:rsidR="00E00089" w:rsidRPr="001144C1" w:rsidRDefault="00E00089" w:rsidP="00971FF9">
            <w:pPr>
              <w:ind w:right="-388"/>
              <w:jc w:val="center"/>
              <w:rPr>
                <w:bCs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jc w:val="center"/>
            </w:pPr>
            <w:r w:rsidRPr="001144C1">
              <w:rPr>
                <w:bCs/>
                <w:color w:val="000000"/>
              </w:rPr>
              <w:t>1 057,544</w:t>
            </w:r>
          </w:p>
        </w:tc>
        <w:tc>
          <w:tcPr>
            <w:tcW w:w="1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jc w:val="center"/>
            </w:pPr>
            <w:r w:rsidRPr="001144C1">
              <w:rPr>
                <w:bCs/>
                <w:color w:val="000000"/>
              </w:rPr>
              <w:t>1 057,544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</w:tcPr>
          <w:p w:rsidR="00E00089" w:rsidRDefault="00E000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3 172,632</w:t>
            </w:r>
          </w:p>
          <w:p w:rsidR="00E00089" w:rsidRPr="00D241E7" w:rsidRDefault="00E00089" w:rsidP="00971FF9">
            <w:pPr>
              <w:ind w:right="-388"/>
              <w:jc w:val="center"/>
              <w:rPr>
                <w:b/>
                <w:bCs/>
                <w:color w:val="000000"/>
              </w:rPr>
            </w:pPr>
          </w:p>
        </w:tc>
      </w:tr>
      <w:tr w:rsidR="00E00089" w:rsidRPr="00D241E7" w:rsidTr="00971FF9">
        <w:trPr>
          <w:gridAfter w:val="1"/>
          <w:wAfter w:w="7" w:type="dxa"/>
          <w:trHeight w:val="5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ind w:right="-388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Руководство и управление в сфере установленных функций ОМС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4738,376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r w:rsidRPr="001144C1">
              <w:rPr>
                <w:bCs/>
                <w:color w:val="000000"/>
              </w:rPr>
              <w:t>4738,376</w:t>
            </w:r>
          </w:p>
        </w:tc>
        <w:tc>
          <w:tcPr>
            <w:tcW w:w="1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r w:rsidRPr="001144C1">
              <w:rPr>
                <w:bCs/>
                <w:color w:val="000000"/>
              </w:rPr>
              <w:t>4738,376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</w:tcPr>
          <w:p w:rsidR="00E00089" w:rsidRDefault="00425ABA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14 215</w:t>
            </w:r>
            <w:r w:rsidR="00E00089">
              <w:rPr>
                <w:b/>
                <w:bCs/>
                <w:color w:val="000000"/>
              </w:rPr>
              <w:t>,128</w:t>
            </w:r>
          </w:p>
        </w:tc>
      </w:tr>
      <w:tr w:rsidR="00E00089" w:rsidRPr="00D241E7" w:rsidTr="00971FF9">
        <w:trPr>
          <w:gridAfter w:val="1"/>
          <w:wAfter w:w="7" w:type="dxa"/>
          <w:trHeight w:val="5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ind w:right="-388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Резервный фонд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 xml:space="preserve">7,00 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7,00</w:t>
            </w:r>
          </w:p>
        </w:tc>
        <w:tc>
          <w:tcPr>
            <w:tcW w:w="1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9" w:rsidRPr="001144C1" w:rsidRDefault="00E00089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7,00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</w:tcPr>
          <w:p w:rsidR="00E00089" w:rsidRDefault="00E000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21,000</w:t>
            </w:r>
          </w:p>
        </w:tc>
      </w:tr>
      <w:tr w:rsidR="0079616C" w:rsidRPr="00D241E7" w:rsidTr="00971FF9">
        <w:trPr>
          <w:gridAfter w:val="1"/>
          <w:wAfter w:w="7" w:type="dxa"/>
          <w:trHeight w:val="5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9616C" w:rsidRPr="001144C1" w:rsidRDefault="0079616C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C" w:rsidRPr="001144C1" w:rsidRDefault="0079616C" w:rsidP="00971FF9">
            <w:pPr>
              <w:ind w:right="-388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Выполнение гос. полномочий по созданию и обеспечению административных комиссий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C" w:rsidRPr="001144C1" w:rsidRDefault="0079616C" w:rsidP="00971FF9">
            <w:pPr>
              <w:ind w:right="-388"/>
              <w:jc w:val="center"/>
              <w:rPr>
                <w:bCs/>
                <w:color w:val="000000"/>
              </w:rPr>
            </w:pPr>
          </w:p>
          <w:p w:rsidR="0079616C" w:rsidRPr="001144C1" w:rsidRDefault="0079616C" w:rsidP="00971FF9">
            <w:pPr>
              <w:ind w:right="-388"/>
              <w:jc w:val="center"/>
              <w:rPr>
                <w:bCs/>
                <w:color w:val="000000"/>
              </w:rPr>
            </w:pPr>
          </w:p>
          <w:p w:rsidR="0079616C" w:rsidRPr="001144C1" w:rsidRDefault="0079616C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3,300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9" w:rsidRPr="001144C1" w:rsidRDefault="00CC2709" w:rsidP="00971FF9">
            <w:pPr>
              <w:jc w:val="center"/>
              <w:rPr>
                <w:bCs/>
                <w:color w:val="000000"/>
              </w:rPr>
            </w:pPr>
          </w:p>
          <w:p w:rsidR="00CC2709" w:rsidRPr="001144C1" w:rsidRDefault="00CC2709" w:rsidP="00971FF9">
            <w:pPr>
              <w:jc w:val="center"/>
              <w:rPr>
                <w:bCs/>
                <w:color w:val="000000"/>
              </w:rPr>
            </w:pPr>
          </w:p>
          <w:p w:rsidR="0079616C" w:rsidRPr="001144C1" w:rsidRDefault="0079616C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3,300</w:t>
            </w:r>
          </w:p>
        </w:tc>
        <w:tc>
          <w:tcPr>
            <w:tcW w:w="1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9" w:rsidRPr="001144C1" w:rsidRDefault="00CC2709" w:rsidP="00971FF9">
            <w:pPr>
              <w:jc w:val="center"/>
              <w:rPr>
                <w:bCs/>
                <w:color w:val="000000"/>
              </w:rPr>
            </w:pPr>
          </w:p>
          <w:p w:rsidR="00CC2709" w:rsidRPr="001144C1" w:rsidRDefault="00CC2709" w:rsidP="00971FF9">
            <w:pPr>
              <w:jc w:val="center"/>
              <w:rPr>
                <w:bCs/>
                <w:color w:val="000000"/>
              </w:rPr>
            </w:pPr>
          </w:p>
          <w:p w:rsidR="0079616C" w:rsidRPr="001144C1" w:rsidRDefault="0079616C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3,300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</w:tcPr>
          <w:p w:rsidR="00CC2709" w:rsidRDefault="00CC270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</w:p>
          <w:p w:rsidR="0079616C" w:rsidRDefault="0079616C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9,900</w:t>
            </w:r>
          </w:p>
        </w:tc>
      </w:tr>
      <w:tr w:rsidR="00CC2709" w:rsidRPr="00D241E7" w:rsidTr="00971FF9">
        <w:trPr>
          <w:gridAfter w:val="1"/>
          <w:wAfter w:w="7" w:type="dxa"/>
          <w:trHeight w:val="5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C2709" w:rsidRPr="001144C1" w:rsidRDefault="00CC2709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5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9" w:rsidRPr="001144C1" w:rsidRDefault="00CC2709" w:rsidP="00971FF9">
            <w:pPr>
              <w:ind w:right="-388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Осуществление первичного воинского учета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9" w:rsidRPr="001144C1" w:rsidRDefault="00CC2709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107,800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9" w:rsidRPr="001144C1" w:rsidRDefault="00AE1481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112,880</w:t>
            </w:r>
          </w:p>
        </w:tc>
        <w:tc>
          <w:tcPr>
            <w:tcW w:w="1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9" w:rsidRPr="001144C1" w:rsidRDefault="00AE1481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0,000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</w:tcPr>
          <w:p w:rsidR="00AE1481" w:rsidRDefault="00AE1481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220,680</w:t>
            </w:r>
          </w:p>
        </w:tc>
      </w:tr>
      <w:tr w:rsidR="0079616C" w:rsidRPr="00D241E7" w:rsidTr="00971FF9">
        <w:trPr>
          <w:gridAfter w:val="1"/>
          <w:wAfter w:w="7" w:type="dxa"/>
          <w:trHeight w:val="5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9616C" w:rsidRPr="001144C1" w:rsidRDefault="00AE1481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6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C" w:rsidRPr="001144C1" w:rsidRDefault="00CC2709" w:rsidP="00971FF9">
            <w:pPr>
              <w:ind w:right="-388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Социальное обеспечение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9" w:rsidRPr="001144C1" w:rsidRDefault="00CC2709" w:rsidP="00971FF9">
            <w:pPr>
              <w:ind w:right="-388"/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12,000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C" w:rsidRPr="001144C1" w:rsidRDefault="00CC2709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12,000</w:t>
            </w:r>
          </w:p>
        </w:tc>
        <w:tc>
          <w:tcPr>
            <w:tcW w:w="1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C" w:rsidRPr="001144C1" w:rsidRDefault="00CC2709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12,000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</w:tcPr>
          <w:p w:rsidR="0079616C" w:rsidRDefault="00CC270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36,000</w:t>
            </w:r>
          </w:p>
        </w:tc>
      </w:tr>
      <w:tr w:rsidR="001144C1" w:rsidRPr="00D241E7" w:rsidTr="00971FF9">
        <w:trPr>
          <w:gridAfter w:val="1"/>
          <w:wAfter w:w="7" w:type="dxa"/>
          <w:trHeight w:val="5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1144C1" w:rsidRPr="001144C1" w:rsidRDefault="001144C1" w:rsidP="00971FF9">
            <w:pPr>
              <w:ind w:right="-388"/>
              <w:jc w:val="center"/>
              <w:rPr>
                <w:bCs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1" w:rsidRPr="001144C1" w:rsidRDefault="001144C1" w:rsidP="00971FF9">
            <w:pPr>
              <w:ind w:right="-388"/>
              <w:rPr>
                <w:b/>
                <w:bCs/>
                <w:color w:val="000000"/>
              </w:rPr>
            </w:pPr>
            <w:r w:rsidRPr="001144C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1" w:rsidRPr="001144C1" w:rsidRDefault="001144C1" w:rsidP="00971FF9">
            <w:pPr>
              <w:ind w:right="-38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5926,02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5931,10</w:t>
            </w:r>
          </w:p>
        </w:tc>
        <w:tc>
          <w:tcPr>
            <w:tcW w:w="1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5 818,22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</w:tcPr>
          <w:p w:rsidR="001144C1" w:rsidRDefault="001144C1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17 675,34</w:t>
            </w:r>
          </w:p>
        </w:tc>
      </w:tr>
      <w:tr w:rsidR="008237F9" w:rsidRPr="00D241E7" w:rsidTr="00971FF9">
        <w:trPr>
          <w:gridAfter w:val="1"/>
          <w:wAfter w:w="7" w:type="dxa"/>
          <w:trHeight w:val="480"/>
        </w:trPr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:rsidR="008237F9" w:rsidRDefault="005C31EC" w:rsidP="00971FF9">
            <w:pPr>
              <w:ind w:right="-388"/>
              <w:jc w:val="center"/>
              <w:rPr>
                <w:b/>
                <w:bCs/>
                <w:color w:val="000000"/>
              </w:rPr>
            </w:pPr>
            <w:r w:rsidRPr="00EA2128">
              <w:rPr>
                <w:b/>
                <w:bCs/>
                <w:color w:val="000000"/>
                <w:u w:val="single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</w:t>
            </w:r>
            <w:r w:rsidR="008237F9" w:rsidRPr="00D241E7">
              <w:rPr>
                <w:b/>
                <w:bCs/>
                <w:color w:val="000000"/>
              </w:rPr>
              <w:t>"Мероп</w:t>
            </w:r>
            <w:r w:rsidR="008237F9" w:rsidRPr="00C26007">
              <w:rPr>
                <w:b/>
                <w:bCs/>
                <w:color w:val="000000"/>
              </w:rPr>
              <w:t xml:space="preserve">риятия </w:t>
            </w:r>
            <w:r w:rsidR="00AE1481">
              <w:rPr>
                <w:b/>
                <w:bCs/>
                <w:color w:val="000000"/>
              </w:rPr>
              <w:t>благоустройства в границах населенных пунктов МО Машуковский сельсовет</w:t>
            </w:r>
            <w:r w:rsidR="008237F9" w:rsidRPr="00D241E7">
              <w:rPr>
                <w:b/>
                <w:bCs/>
                <w:color w:val="000000"/>
              </w:rPr>
              <w:t>"</w:t>
            </w:r>
          </w:p>
        </w:tc>
      </w:tr>
      <w:tr w:rsidR="008237F9" w:rsidRPr="00D241E7" w:rsidTr="00971FF9">
        <w:trPr>
          <w:gridAfter w:val="1"/>
          <w:wAfter w:w="7" w:type="dxa"/>
          <w:trHeight w:val="1294"/>
        </w:trPr>
        <w:tc>
          <w:tcPr>
            <w:tcW w:w="568" w:type="dxa"/>
          </w:tcPr>
          <w:p w:rsidR="008237F9" w:rsidRDefault="008237F9" w:rsidP="00971FF9">
            <w:pPr>
              <w:rPr>
                <w:color w:val="000000"/>
              </w:rPr>
            </w:pPr>
          </w:p>
          <w:p w:rsidR="00AE1481" w:rsidRDefault="00AE1481" w:rsidP="00971FF9">
            <w:pPr>
              <w:rPr>
                <w:color w:val="000000"/>
              </w:rPr>
            </w:pPr>
          </w:p>
          <w:p w:rsidR="00AE1481" w:rsidRPr="00D241E7" w:rsidRDefault="00AE1481" w:rsidP="00971FF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1" w:type="dxa"/>
          </w:tcPr>
          <w:p w:rsidR="008237F9" w:rsidRPr="00D241E7" w:rsidRDefault="00AE1481" w:rsidP="00971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организации освещения улиц </w:t>
            </w:r>
          </w:p>
        </w:tc>
        <w:tc>
          <w:tcPr>
            <w:tcW w:w="2413" w:type="dxa"/>
            <w:gridSpan w:val="4"/>
          </w:tcPr>
          <w:p w:rsidR="008237F9" w:rsidRDefault="008237F9" w:rsidP="00971FF9">
            <w:pPr>
              <w:jc w:val="center"/>
              <w:rPr>
                <w:color w:val="000000"/>
              </w:rPr>
            </w:pPr>
          </w:p>
          <w:p w:rsidR="00AE1481" w:rsidRDefault="00AE1481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</w:t>
            </w:r>
          </w:p>
        </w:tc>
        <w:tc>
          <w:tcPr>
            <w:tcW w:w="1417" w:type="dxa"/>
            <w:gridSpan w:val="3"/>
          </w:tcPr>
          <w:p w:rsidR="00AE1481" w:rsidRDefault="00AE1481" w:rsidP="00971FF9">
            <w:pPr>
              <w:jc w:val="center"/>
              <w:rPr>
                <w:color w:val="000000"/>
              </w:rPr>
            </w:pPr>
          </w:p>
          <w:p w:rsidR="008237F9" w:rsidRDefault="00AE1481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</w:t>
            </w:r>
          </w:p>
        </w:tc>
        <w:tc>
          <w:tcPr>
            <w:tcW w:w="1700" w:type="dxa"/>
            <w:gridSpan w:val="2"/>
          </w:tcPr>
          <w:p w:rsidR="00AE1481" w:rsidRDefault="00AE1481" w:rsidP="00971FF9">
            <w:pPr>
              <w:jc w:val="center"/>
              <w:rPr>
                <w:color w:val="000000"/>
              </w:rPr>
            </w:pPr>
          </w:p>
          <w:p w:rsidR="008237F9" w:rsidRDefault="00AE1481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</w:t>
            </w:r>
          </w:p>
        </w:tc>
        <w:tc>
          <w:tcPr>
            <w:tcW w:w="1542" w:type="dxa"/>
            <w:gridSpan w:val="3"/>
          </w:tcPr>
          <w:p w:rsidR="00AE1481" w:rsidRDefault="00AE1481" w:rsidP="00971FF9">
            <w:pPr>
              <w:jc w:val="center"/>
              <w:rPr>
                <w:b/>
                <w:bCs/>
                <w:color w:val="000000"/>
              </w:rPr>
            </w:pPr>
          </w:p>
          <w:p w:rsidR="008237F9" w:rsidRDefault="00AE1481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660,000</w:t>
            </w:r>
          </w:p>
        </w:tc>
      </w:tr>
      <w:tr w:rsidR="00253407" w:rsidRPr="00D241E7" w:rsidTr="00971FF9">
        <w:trPr>
          <w:gridAfter w:val="1"/>
          <w:wAfter w:w="7" w:type="dxa"/>
          <w:trHeight w:val="1294"/>
        </w:trPr>
        <w:tc>
          <w:tcPr>
            <w:tcW w:w="568" w:type="dxa"/>
          </w:tcPr>
          <w:p w:rsidR="00253407" w:rsidRPr="00D241E7" w:rsidRDefault="00AE1481" w:rsidP="00971FF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51" w:type="dxa"/>
          </w:tcPr>
          <w:p w:rsidR="00253407" w:rsidRPr="00D241E7" w:rsidRDefault="00AE1481" w:rsidP="00971FF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2413" w:type="dxa"/>
            <w:gridSpan w:val="4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E1481">
              <w:rPr>
                <w:color w:val="000000"/>
              </w:rPr>
              <w:t>40,000</w:t>
            </w:r>
          </w:p>
        </w:tc>
        <w:tc>
          <w:tcPr>
            <w:tcW w:w="1417" w:type="dxa"/>
            <w:gridSpan w:val="3"/>
          </w:tcPr>
          <w:p w:rsidR="00AE1481" w:rsidRDefault="00AE1481" w:rsidP="00971FF9">
            <w:pPr>
              <w:jc w:val="center"/>
              <w:rPr>
                <w:color w:val="000000"/>
              </w:rPr>
            </w:pPr>
          </w:p>
          <w:p w:rsidR="00253407" w:rsidRDefault="00AE1481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AE1481" w:rsidRDefault="00AE1481" w:rsidP="00971FF9">
            <w:pPr>
              <w:jc w:val="center"/>
              <w:rPr>
                <w:color w:val="000000"/>
              </w:rPr>
            </w:pPr>
          </w:p>
          <w:p w:rsidR="00253407" w:rsidRDefault="00AE1481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42" w:type="dxa"/>
            <w:gridSpan w:val="3"/>
          </w:tcPr>
          <w:p w:rsidR="00AE1481" w:rsidRDefault="00AE1481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Default="00AE1481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  <w:p w:rsidR="00253407" w:rsidRPr="00D241E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253407" w:rsidRPr="00D241E7" w:rsidTr="00971FF9">
        <w:trPr>
          <w:gridAfter w:val="1"/>
          <w:wAfter w:w="7" w:type="dxa"/>
          <w:trHeight w:val="401"/>
        </w:trPr>
        <w:tc>
          <w:tcPr>
            <w:tcW w:w="568" w:type="dxa"/>
          </w:tcPr>
          <w:p w:rsidR="00253407" w:rsidRPr="00D241E7" w:rsidRDefault="00AE1481" w:rsidP="00971F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851" w:type="dxa"/>
          </w:tcPr>
          <w:p w:rsidR="00253407" w:rsidRPr="001144C1" w:rsidRDefault="00AE1481" w:rsidP="00971FF9">
            <w:pPr>
              <w:rPr>
                <w:bCs/>
                <w:color w:val="000000"/>
              </w:rPr>
            </w:pPr>
            <w:proofErr w:type="gramStart"/>
            <w:r w:rsidRPr="001144C1">
              <w:rPr>
                <w:bCs/>
                <w:color w:val="000000"/>
              </w:rPr>
              <w:t>Прочие мероприятияпо благоустройству городски округов и поселений (организация сбора и вывоза мусора, содержание детской площадки и</w:t>
            </w:r>
            <w:r w:rsidR="001144C1" w:rsidRPr="001144C1">
              <w:rPr>
                <w:bCs/>
                <w:color w:val="000000"/>
              </w:rPr>
              <w:t xml:space="preserve"> сквера, тротуаров</w:t>
            </w:r>
            <w:proofErr w:type="gramEnd"/>
          </w:p>
        </w:tc>
        <w:tc>
          <w:tcPr>
            <w:tcW w:w="2413" w:type="dxa"/>
            <w:gridSpan w:val="4"/>
          </w:tcPr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</w:p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</w:p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</w:p>
          <w:p w:rsidR="00253407" w:rsidRPr="001144C1" w:rsidRDefault="001144C1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20,000</w:t>
            </w:r>
            <w:r w:rsidR="00253407" w:rsidRPr="001144C1">
              <w:rPr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</w:p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</w:p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</w:p>
          <w:p w:rsidR="00253407" w:rsidRPr="001144C1" w:rsidRDefault="001144C1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20,000</w:t>
            </w:r>
            <w:r w:rsidR="00253407" w:rsidRPr="001144C1">
              <w:rPr>
                <w:bCs/>
                <w:color w:val="000000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</w:p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</w:p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</w:p>
          <w:p w:rsidR="00253407" w:rsidRPr="001144C1" w:rsidRDefault="001144C1" w:rsidP="00971FF9">
            <w:pPr>
              <w:jc w:val="center"/>
              <w:rPr>
                <w:bCs/>
                <w:color w:val="000000"/>
              </w:rPr>
            </w:pPr>
            <w:r w:rsidRPr="001144C1">
              <w:rPr>
                <w:bCs/>
                <w:color w:val="000000"/>
              </w:rPr>
              <w:t>20,000</w:t>
            </w:r>
            <w:r w:rsidR="00253407" w:rsidRPr="001144C1">
              <w:rPr>
                <w:bCs/>
                <w:color w:val="000000"/>
              </w:rPr>
              <w:t xml:space="preserve"> </w:t>
            </w:r>
          </w:p>
        </w:tc>
        <w:tc>
          <w:tcPr>
            <w:tcW w:w="1542" w:type="dxa"/>
            <w:gridSpan w:val="3"/>
          </w:tcPr>
          <w:p w:rsidR="001144C1" w:rsidRDefault="001144C1" w:rsidP="00971FF9">
            <w:pPr>
              <w:jc w:val="center"/>
              <w:rPr>
                <w:b/>
                <w:bCs/>
                <w:color w:val="000000"/>
              </w:rPr>
            </w:pPr>
          </w:p>
          <w:p w:rsidR="001144C1" w:rsidRDefault="001144C1" w:rsidP="00971FF9">
            <w:pPr>
              <w:jc w:val="center"/>
              <w:rPr>
                <w:b/>
                <w:bCs/>
                <w:color w:val="000000"/>
              </w:rPr>
            </w:pPr>
          </w:p>
          <w:p w:rsidR="001144C1" w:rsidRDefault="001144C1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Pr="00D241E7" w:rsidRDefault="001144C1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60,000</w:t>
            </w:r>
            <w:r w:rsidR="00253407">
              <w:rPr>
                <w:b/>
                <w:bCs/>
                <w:color w:val="000000"/>
              </w:rPr>
              <w:t xml:space="preserve"> </w:t>
            </w:r>
          </w:p>
        </w:tc>
      </w:tr>
      <w:tr w:rsidR="001144C1" w:rsidRPr="00D241E7" w:rsidTr="00971FF9">
        <w:trPr>
          <w:gridAfter w:val="1"/>
          <w:wAfter w:w="7" w:type="dxa"/>
          <w:trHeight w:val="401"/>
        </w:trPr>
        <w:tc>
          <w:tcPr>
            <w:tcW w:w="568" w:type="dxa"/>
          </w:tcPr>
          <w:p w:rsidR="001144C1" w:rsidRDefault="001144C1" w:rsidP="00971FF9">
            <w:pPr>
              <w:rPr>
                <w:b/>
                <w:bCs/>
                <w:color w:val="000000"/>
              </w:rPr>
            </w:pPr>
          </w:p>
        </w:tc>
        <w:tc>
          <w:tcPr>
            <w:tcW w:w="2851" w:type="dxa"/>
          </w:tcPr>
          <w:p w:rsidR="001144C1" w:rsidRPr="001144C1" w:rsidRDefault="001144C1" w:rsidP="00971FF9">
            <w:pPr>
              <w:rPr>
                <w:b/>
                <w:bCs/>
                <w:color w:val="000000"/>
              </w:rPr>
            </w:pPr>
            <w:r w:rsidRPr="001144C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13" w:type="dxa"/>
            <w:gridSpan w:val="4"/>
          </w:tcPr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280,00</w:t>
            </w:r>
          </w:p>
        </w:tc>
        <w:tc>
          <w:tcPr>
            <w:tcW w:w="1417" w:type="dxa"/>
            <w:gridSpan w:val="3"/>
          </w:tcPr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280,00</w:t>
            </w:r>
          </w:p>
        </w:tc>
        <w:tc>
          <w:tcPr>
            <w:tcW w:w="1700" w:type="dxa"/>
            <w:gridSpan w:val="2"/>
          </w:tcPr>
          <w:p w:rsidR="001144C1" w:rsidRPr="001144C1" w:rsidRDefault="001144C1" w:rsidP="00971F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280,00</w:t>
            </w:r>
          </w:p>
        </w:tc>
        <w:tc>
          <w:tcPr>
            <w:tcW w:w="1542" w:type="dxa"/>
            <w:gridSpan w:val="3"/>
          </w:tcPr>
          <w:p w:rsidR="001144C1" w:rsidRDefault="001144C1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840,00</w:t>
            </w:r>
          </w:p>
        </w:tc>
      </w:tr>
      <w:tr w:rsidR="00253407" w:rsidRPr="00D241E7" w:rsidTr="00971FF9">
        <w:trPr>
          <w:gridAfter w:val="1"/>
          <w:wAfter w:w="7" w:type="dxa"/>
          <w:trHeight w:val="333"/>
        </w:trPr>
        <w:tc>
          <w:tcPr>
            <w:tcW w:w="10491" w:type="dxa"/>
            <w:gridSpan w:val="14"/>
          </w:tcPr>
          <w:p w:rsidR="00253407" w:rsidRPr="00D241E7" w:rsidRDefault="005C31EC" w:rsidP="00971FF9">
            <w:pPr>
              <w:jc w:val="center"/>
              <w:rPr>
                <w:b/>
                <w:bCs/>
                <w:color w:val="000000"/>
              </w:rPr>
            </w:pPr>
            <w:r w:rsidRPr="00EA2128">
              <w:rPr>
                <w:b/>
                <w:bCs/>
                <w:color w:val="000000"/>
                <w:u w:val="single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</w:t>
            </w:r>
            <w:r w:rsidR="001144C1">
              <w:rPr>
                <w:b/>
                <w:bCs/>
                <w:color w:val="000000"/>
              </w:rPr>
              <w:t>«Содействие развитию и модернизации автомобильных дорог местного значения МО Машуковский сельсовет</w:t>
            </w:r>
          </w:p>
        </w:tc>
      </w:tr>
      <w:tr w:rsidR="00253407" w:rsidRPr="00D241E7" w:rsidTr="00971FF9">
        <w:trPr>
          <w:gridAfter w:val="1"/>
          <w:wAfter w:w="7" w:type="dxa"/>
          <w:trHeight w:val="747"/>
        </w:trPr>
        <w:tc>
          <w:tcPr>
            <w:tcW w:w="568" w:type="dxa"/>
          </w:tcPr>
          <w:p w:rsidR="00253407" w:rsidRPr="00D241E7" w:rsidRDefault="00253407" w:rsidP="00971FF9">
            <w:pPr>
              <w:rPr>
                <w:color w:val="000000"/>
              </w:rPr>
            </w:pPr>
            <w:r w:rsidRPr="00D241E7">
              <w:rPr>
                <w:color w:val="000000"/>
              </w:rPr>
              <w:t>1.</w:t>
            </w:r>
          </w:p>
        </w:tc>
        <w:tc>
          <w:tcPr>
            <w:tcW w:w="3982" w:type="dxa"/>
            <w:gridSpan w:val="4"/>
          </w:tcPr>
          <w:p w:rsidR="00253407" w:rsidRPr="00D241E7" w:rsidRDefault="001144C1" w:rsidP="00971FF9">
            <w:pPr>
              <w:rPr>
                <w:color w:val="000000"/>
              </w:rPr>
            </w:pPr>
            <w:r>
              <w:rPr>
                <w:color w:val="000000"/>
              </w:rPr>
              <w:t>Развитие и модернизация автомобильных дорог в МО Машуковский сельсовет</w:t>
            </w:r>
          </w:p>
        </w:tc>
        <w:tc>
          <w:tcPr>
            <w:tcW w:w="1282" w:type="dxa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1144C1" w:rsidRPr="00D241E7" w:rsidRDefault="001144C1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630,400</w:t>
            </w:r>
          </w:p>
        </w:tc>
        <w:tc>
          <w:tcPr>
            <w:tcW w:w="1417" w:type="dxa"/>
            <w:gridSpan w:val="3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1144C1" w:rsidRDefault="00E12AC3" w:rsidP="00971FF9">
            <w:r>
              <w:rPr>
                <w:color w:val="000000"/>
              </w:rPr>
              <w:t>645,900</w:t>
            </w:r>
          </w:p>
        </w:tc>
        <w:tc>
          <w:tcPr>
            <w:tcW w:w="1700" w:type="dxa"/>
            <w:gridSpan w:val="2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E12AC3" w:rsidRDefault="00E12AC3" w:rsidP="00971FF9">
            <w:pPr>
              <w:jc w:val="center"/>
            </w:pPr>
            <w:r>
              <w:rPr>
                <w:color w:val="000000"/>
              </w:rPr>
              <w:t>663,900</w:t>
            </w:r>
          </w:p>
        </w:tc>
        <w:tc>
          <w:tcPr>
            <w:tcW w:w="1542" w:type="dxa"/>
            <w:gridSpan w:val="3"/>
          </w:tcPr>
          <w:p w:rsidR="00253407" w:rsidRPr="00D241E7" w:rsidRDefault="00E12AC3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3407" w:rsidRPr="00D241E7" w:rsidTr="00971FF9">
        <w:trPr>
          <w:gridAfter w:val="1"/>
          <w:wAfter w:w="7" w:type="dxa"/>
          <w:trHeight w:val="1110"/>
        </w:trPr>
        <w:tc>
          <w:tcPr>
            <w:tcW w:w="568" w:type="dxa"/>
          </w:tcPr>
          <w:p w:rsidR="00253407" w:rsidRPr="00D241E7" w:rsidRDefault="00253407" w:rsidP="00971FF9">
            <w:pPr>
              <w:rPr>
                <w:color w:val="000000"/>
              </w:rPr>
            </w:pPr>
            <w:r w:rsidRPr="00D241E7">
              <w:rPr>
                <w:color w:val="000000"/>
              </w:rPr>
              <w:t>2.</w:t>
            </w:r>
          </w:p>
        </w:tc>
        <w:tc>
          <w:tcPr>
            <w:tcW w:w="3982" w:type="dxa"/>
            <w:gridSpan w:val="4"/>
          </w:tcPr>
          <w:p w:rsidR="00253407" w:rsidRPr="00D241E7" w:rsidRDefault="00E12AC3" w:rsidP="00971FF9">
            <w:pPr>
              <w:rPr>
                <w:color w:val="000000"/>
              </w:rPr>
            </w:pPr>
            <w:r>
              <w:rPr>
                <w:color w:val="000000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82" w:type="dxa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E12AC3" w:rsidRPr="00D241E7" w:rsidRDefault="00E12AC3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417" w:type="dxa"/>
            <w:gridSpan w:val="3"/>
          </w:tcPr>
          <w:p w:rsidR="00E12AC3" w:rsidRDefault="00E12AC3" w:rsidP="00971FF9">
            <w:pPr>
              <w:jc w:val="center"/>
              <w:rPr>
                <w:color w:val="000000"/>
              </w:rPr>
            </w:pPr>
          </w:p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20,00 </w:t>
            </w:r>
          </w:p>
        </w:tc>
        <w:tc>
          <w:tcPr>
            <w:tcW w:w="1700" w:type="dxa"/>
            <w:gridSpan w:val="2"/>
          </w:tcPr>
          <w:p w:rsidR="00E12AC3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42" w:type="dxa"/>
            <w:gridSpan w:val="3"/>
          </w:tcPr>
          <w:p w:rsidR="00E12AC3" w:rsidRDefault="00E12AC3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Pr="00D241E7" w:rsidRDefault="00E12AC3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53407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12AC3" w:rsidRPr="00D241E7" w:rsidTr="00971FF9">
        <w:trPr>
          <w:gridAfter w:val="1"/>
          <w:wAfter w:w="7" w:type="dxa"/>
          <w:trHeight w:val="1110"/>
        </w:trPr>
        <w:tc>
          <w:tcPr>
            <w:tcW w:w="568" w:type="dxa"/>
          </w:tcPr>
          <w:p w:rsidR="00E12AC3" w:rsidRPr="00D241E7" w:rsidRDefault="00E12AC3" w:rsidP="00971FF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82" w:type="dxa"/>
            <w:gridSpan w:val="4"/>
          </w:tcPr>
          <w:p w:rsidR="00E12AC3" w:rsidRDefault="00E12AC3" w:rsidP="00971FF9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1282" w:type="dxa"/>
          </w:tcPr>
          <w:p w:rsidR="00E12AC3" w:rsidRDefault="00E12AC3" w:rsidP="00971FF9">
            <w:pPr>
              <w:jc w:val="center"/>
              <w:rPr>
                <w:color w:val="000000"/>
              </w:rPr>
            </w:pPr>
          </w:p>
          <w:p w:rsidR="00E12AC3" w:rsidRDefault="00E12AC3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249,790</w:t>
            </w:r>
          </w:p>
        </w:tc>
        <w:tc>
          <w:tcPr>
            <w:tcW w:w="1417" w:type="dxa"/>
            <w:gridSpan w:val="3"/>
          </w:tcPr>
          <w:p w:rsidR="00E12AC3" w:rsidRDefault="00E12AC3" w:rsidP="00971FF9">
            <w:pPr>
              <w:jc w:val="center"/>
              <w:rPr>
                <w:color w:val="000000"/>
              </w:rPr>
            </w:pPr>
          </w:p>
          <w:p w:rsidR="00E12AC3" w:rsidRDefault="00E12AC3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249,790</w:t>
            </w:r>
          </w:p>
        </w:tc>
        <w:tc>
          <w:tcPr>
            <w:tcW w:w="1700" w:type="dxa"/>
            <w:gridSpan w:val="2"/>
          </w:tcPr>
          <w:p w:rsidR="00E12AC3" w:rsidRDefault="00E12AC3" w:rsidP="00971FF9">
            <w:pPr>
              <w:jc w:val="center"/>
              <w:rPr>
                <w:color w:val="000000"/>
              </w:rPr>
            </w:pPr>
          </w:p>
          <w:p w:rsidR="00E12AC3" w:rsidRDefault="00E12AC3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249,790</w:t>
            </w:r>
          </w:p>
        </w:tc>
        <w:tc>
          <w:tcPr>
            <w:tcW w:w="1542" w:type="dxa"/>
            <w:gridSpan w:val="3"/>
          </w:tcPr>
          <w:p w:rsidR="00E12AC3" w:rsidRDefault="00E12AC3" w:rsidP="00971FF9">
            <w:pPr>
              <w:jc w:val="center"/>
              <w:rPr>
                <w:b/>
                <w:bCs/>
                <w:color w:val="000000"/>
              </w:rPr>
            </w:pPr>
          </w:p>
          <w:p w:rsidR="00E12AC3" w:rsidRDefault="00E12AC3" w:rsidP="00971FF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3407" w:rsidRPr="00D241E7" w:rsidTr="00971FF9">
        <w:trPr>
          <w:gridAfter w:val="1"/>
          <w:wAfter w:w="7" w:type="dxa"/>
          <w:trHeight w:val="353"/>
        </w:trPr>
        <w:tc>
          <w:tcPr>
            <w:tcW w:w="568" w:type="dxa"/>
          </w:tcPr>
          <w:p w:rsidR="00253407" w:rsidRPr="00D241E7" w:rsidRDefault="00253407" w:rsidP="00971FF9">
            <w:pPr>
              <w:rPr>
                <w:color w:val="000000"/>
              </w:rPr>
            </w:pPr>
          </w:p>
        </w:tc>
        <w:tc>
          <w:tcPr>
            <w:tcW w:w="3982" w:type="dxa"/>
            <w:gridSpan w:val="4"/>
          </w:tcPr>
          <w:p w:rsidR="00253407" w:rsidRPr="00D241E7" w:rsidRDefault="00253407" w:rsidP="00971FF9">
            <w:pPr>
              <w:rPr>
                <w:b/>
                <w:bCs/>
                <w:color w:val="000000"/>
              </w:rPr>
            </w:pPr>
            <w:r w:rsidRPr="00D241E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82" w:type="dxa"/>
          </w:tcPr>
          <w:p w:rsidR="00253407" w:rsidRPr="00D241E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179,722</w:t>
            </w:r>
          </w:p>
        </w:tc>
        <w:tc>
          <w:tcPr>
            <w:tcW w:w="1417" w:type="dxa"/>
            <w:gridSpan w:val="3"/>
          </w:tcPr>
          <w:p w:rsidR="00253407" w:rsidRPr="00D241E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159,722</w:t>
            </w:r>
          </w:p>
        </w:tc>
        <w:tc>
          <w:tcPr>
            <w:tcW w:w="1700" w:type="dxa"/>
            <w:gridSpan w:val="2"/>
          </w:tcPr>
          <w:p w:rsidR="00253407" w:rsidRPr="00D241E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159,722</w:t>
            </w:r>
          </w:p>
        </w:tc>
        <w:tc>
          <w:tcPr>
            <w:tcW w:w="1542" w:type="dxa"/>
            <w:gridSpan w:val="3"/>
          </w:tcPr>
          <w:p w:rsidR="00253407" w:rsidRPr="00D241E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499,166 </w:t>
            </w:r>
          </w:p>
        </w:tc>
      </w:tr>
      <w:tr w:rsidR="00253407" w:rsidRPr="00D241E7" w:rsidTr="00971FF9">
        <w:trPr>
          <w:gridAfter w:val="1"/>
          <w:wAfter w:w="7" w:type="dxa"/>
          <w:trHeight w:val="293"/>
        </w:trPr>
        <w:tc>
          <w:tcPr>
            <w:tcW w:w="10491" w:type="dxa"/>
            <w:gridSpan w:val="14"/>
          </w:tcPr>
          <w:p w:rsidR="00253407" w:rsidRPr="00D241E7" w:rsidRDefault="00EA2128" w:rsidP="00971FF9">
            <w:pPr>
              <w:jc w:val="center"/>
              <w:rPr>
                <w:b/>
                <w:bCs/>
                <w:color w:val="000000"/>
              </w:rPr>
            </w:pPr>
            <w:r w:rsidRPr="00EA2128">
              <w:rPr>
                <w:b/>
                <w:bCs/>
                <w:color w:val="000000"/>
                <w:u w:val="single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</w:t>
            </w:r>
            <w:r w:rsidR="00253407" w:rsidRPr="00D241E7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Содействие созданию безопасн</w:t>
            </w:r>
            <w:r w:rsidR="005C31EC">
              <w:rPr>
                <w:b/>
                <w:bCs/>
                <w:color w:val="000000"/>
              </w:rPr>
              <w:t>ых и комфортных для населения условий функционирования объектов муниципальной собственности и обеспечения</w:t>
            </w:r>
            <w:r w:rsidR="00253407" w:rsidRPr="00D241E7">
              <w:rPr>
                <w:b/>
                <w:bCs/>
                <w:color w:val="000000"/>
              </w:rPr>
              <w:t>"</w:t>
            </w:r>
          </w:p>
        </w:tc>
      </w:tr>
      <w:tr w:rsidR="00253407" w:rsidRPr="00D241E7" w:rsidTr="00971FF9">
        <w:trPr>
          <w:gridAfter w:val="1"/>
          <w:wAfter w:w="7" w:type="dxa"/>
          <w:trHeight w:val="453"/>
        </w:trPr>
        <w:tc>
          <w:tcPr>
            <w:tcW w:w="568" w:type="dxa"/>
          </w:tcPr>
          <w:p w:rsidR="00253407" w:rsidRPr="00D241E7" w:rsidRDefault="00253407" w:rsidP="00971FF9">
            <w:pPr>
              <w:rPr>
                <w:color w:val="000000"/>
              </w:rPr>
            </w:pPr>
            <w:r w:rsidRPr="00D241E7">
              <w:rPr>
                <w:color w:val="000000"/>
              </w:rPr>
              <w:t>1.</w:t>
            </w:r>
          </w:p>
        </w:tc>
        <w:tc>
          <w:tcPr>
            <w:tcW w:w="2851" w:type="dxa"/>
          </w:tcPr>
          <w:p w:rsidR="00253407" w:rsidRPr="00D241E7" w:rsidRDefault="005C31EC" w:rsidP="00971FF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</w:t>
            </w:r>
            <w:r w:rsidR="00EA21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территории от чрезвычайных ситуаций природного и техногенного характера, гражданская оброна</w:t>
            </w:r>
          </w:p>
        </w:tc>
        <w:tc>
          <w:tcPr>
            <w:tcW w:w="2413" w:type="dxa"/>
            <w:gridSpan w:val="4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C31EC" w:rsidRPr="00D241E7" w:rsidRDefault="005C31EC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</w:t>
            </w:r>
          </w:p>
        </w:tc>
        <w:tc>
          <w:tcPr>
            <w:tcW w:w="1417" w:type="dxa"/>
            <w:gridSpan w:val="3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C31EC" w:rsidRPr="00D241E7" w:rsidRDefault="005C31EC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0" w:type="dxa"/>
            <w:gridSpan w:val="2"/>
          </w:tcPr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542" w:type="dxa"/>
            <w:gridSpan w:val="3"/>
          </w:tcPr>
          <w:p w:rsidR="005C31EC" w:rsidRDefault="005C31EC" w:rsidP="00971FF9">
            <w:pPr>
              <w:jc w:val="center"/>
              <w:rPr>
                <w:b/>
                <w:bCs/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b/>
                <w:bCs/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b/>
                <w:bCs/>
                <w:color w:val="000000"/>
              </w:rPr>
            </w:pPr>
          </w:p>
          <w:p w:rsidR="005C31EC" w:rsidRDefault="005C31EC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Pr="00D241E7" w:rsidRDefault="005C31EC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53407">
              <w:rPr>
                <w:b/>
                <w:bCs/>
                <w:color w:val="000000"/>
              </w:rPr>
              <w:t>,00</w:t>
            </w:r>
          </w:p>
        </w:tc>
      </w:tr>
      <w:tr w:rsidR="005C31EC" w:rsidRPr="00D241E7" w:rsidTr="00971FF9">
        <w:trPr>
          <w:gridAfter w:val="1"/>
          <w:wAfter w:w="7" w:type="dxa"/>
          <w:trHeight w:val="453"/>
        </w:trPr>
        <w:tc>
          <w:tcPr>
            <w:tcW w:w="568" w:type="dxa"/>
          </w:tcPr>
          <w:p w:rsidR="005C31EC" w:rsidRPr="00D241E7" w:rsidRDefault="005C31EC" w:rsidP="00971FF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51" w:type="dxa"/>
          </w:tcPr>
          <w:p w:rsidR="005C31EC" w:rsidRDefault="005E26A9" w:rsidP="00971F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 населенных пунктов</w:t>
            </w:r>
          </w:p>
        </w:tc>
        <w:tc>
          <w:tcPr>
            <w:tcW w:w="2413" w:type="dxa"/>
            <w:gridSpan w:val="4"/>
          </w:tcPr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5E26A9" w:rsidRDefault="00EA2128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2 691,487</w:t>
            </w:r>
          </w:p>
          <w:p w:rsidR="005E26A9" w:rsidRDefault="005E26A9" w:rsidP="00971FF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</w:tcPr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EA2128" w:rsidRDefault="00EA2128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2 691,487</w:t>
            </w:r>
          </w:p>
        </w:tc>
        <w:tc>
          <w:tcPr>
            <w:tcW w:w="1700" w:type="dxa"/>
            <w:gridSpan w:val="2"/>
          </w:tcPr>
          <w:p w:rsidR="005C31EC" w:rsidRDefault="005C31EC" w:rsidP="00971FF9">
            <w:pPr>
              <w:jc w:val="center"/>
              <w:rPr>
                <w:color w:val="000000"/>
              </w:rPr>
            </w:pPr>
          </w:p>
          <w:p w:rsidR="00EA2128" w:rsidRDefault="00EA2128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2 691,487</w:t>
            </w:r>
          </w:p>
        </w:tc>
        <w:tc>
          <w:tcPr>
            <w:tcW w:w="1542" w:type="dxa"/>
            <w:gridSpan w:val="3"/>
          </w:tcPr>
          <w:p w:rsidR="005C31EC" w:rsidRDefault="005C31EC" w:rsidP="00971FF9">
            <w:pPr>
              <w:jc w:val="center"/>
              <w:rPr>
                <w:b/>
                <w:bCs/>
                <w:color w:val="000000"/>
              </w:rPr>
            </w:pPr>
          </w:p>
          <w:p w:rsidR="00EA2128" w:rsidRDefault="00EA2128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8 074,461</w:t>
            </w:r>
          </w:p>
        </w:tc>
      </w:tr>
      <w:tr w:rsidR="00EA2128" w:rsidRPr="00D241E7" w:rsidTr="00971FF9">
        <w:trPr>
          <w:gridAfter w:val="1"/>
          <w:wAfter w:w="7" w:type="dxa"/>
          <w:trHeight w:val="453"/>
        </w:trPr>
        <w:tc>
          <w:tcPr>
            <w:tcW w:w="568" w:type="dxa"/>
          </w:tcPr>
          <w:p w:rsidR="00EA2128" w:rsidRDefault="00EA2128" w:rsidP="00971FF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1" w:type="dxa"/>
          </w:tcPr>
          <w:p w:rsidR="00EA2128" w:rsidRDefault="00EA2128" w:rsidP="00971FF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на обеспечение пожарной безопасности</w:t>
            </w:r>
          </w:p>
        </w:tc>
        <w:tc>
          <w:tcPr>
            <w:tcW w:w="2413" w:type="dxa"/>
            <w:gridSpan w:val="4"/>
          </w:tcPr>
          <w:p w:rsidR="00EA2128" w:rsidRDefault="00EA2128" w:rsidP="00971FF9">
            <w:pPr>
              <w:jc w:val="center"/>
              <w:rPr>
                <w:color w:val="000000"/>
              </w:rPr>
            </w:pPr>
          </w:p>
          <w:p w:rsidR="00EA2128" w:rsidRDefault="00EA2128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2,621</w:t>
            </w:r>
          </w:p>
        </w:tc>
        <w:tc>
          <w:tcPr>
            <w:tcW w:w="1417" w:type="dxa"/>
            <w:gridSpan w:val="3"/>
          </w:tcPr>
          <w:p w:rsidR="00EA2128" w:rsidRDefault="00EA2128" w:rsidP="00971FF9">
            <w:pPr>
              <w:rPr>
                <w:color w:val="000000"/>
              </w:rPr>
            </w:pPr>
          </w:p>
          <w:p w:rsidR="00EA2128" w:rsidRDefault="00EA2128" w:rsidP="00971FF9">
            <w:r w:rsidRPr="0075192B">
              <w:rPr>
                <w:color w:val="000000"/>
              </w:rPr>
              <w:t>2,621</w:t>
            </w:r>
          </w:p>
        </w:tc>
        <w:tc>
          <w:tcPr>
            <w:tcW w:w="1700" w:type="dxa"/>
            <w:gridSpan w:val="2"/>
          </w:tcPr>
          <w:p w:rsidR="00EA2128" w:rsidRDefault="00EA2128" w:rsidP="00971FF9">
            <w:pPr>
              <w:rPr>
                <w:color w:val="000000"/>
              </w:rPr>
            </w:pPr>
          </w:p>
          <w:p w:rsidR="00EA2128" w:rsidRDefault="00EA2128" w:rsidP="00971FF9">
            <w:r w:rsidRPr="0075192B">
              <w:rPr>
                <w:color w:val="000000"/>
              </w:rPr>
              <w:t>2,621</w:t>
            </w:r>
          </w:p>
        </w:tc>
        <w:tc>
          <w:tcPr>
            <w:tcW w:w="1542" w:type="dxa"/>
            <w:gridSpan w:val="3"/>
          </w:tcPr>
          <w:p w:rsidR="00EA2128" w:rsidRDefault="00EA2128" w:rsidP="00971FF9">
            <w:pPr>
              <w:jc w:val="center"/>
              <w:rPr>
                <w:b/>
                <w:bCs/>
                <w:color w:val="000000"/>
              </w:rPr>
            </w:pPr>
          </w:p>
          <w:p w:rsidR="00EA2128" w:rsidRDefault="00EA2128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7,863</w:t>
            </w:r>
          </w:p>
        </w:tc>
      </w:tr>
      <w:tr w:rsidR="00EA2128" w:rsidRPr="00D241E7" w:rsidTr="00971FF9">
        <w:trPr>
          <w:gridAfter w:val="1"/>
          <w:wAfter w:w="7" w:type="dxa"/>
          <w:trHeight w:val="220"/>
        </w:trPr>
        <w:tc>
          <w:tcPr>
            <w:tcW w:w="568" w:type="dxa"/>
          </w:tcPr>
          <w:p w:rsidR="00EA2128" w:rsidRPr="00D241E7" w:rsidRDefault="00EA2128" w:rsidP="00971FF9">
            <w:pPr>
              <w:rPr>
                <w:b/>
                <w:bCs/>
                <w:color w:val="000000"/>
              </w:rPr>
            </w:pPr>
          </w:p>
        </w:tc>
        <w:tc>
          <w:tcPr>
            <w:tcW w:w="2851" w:type="dxa"/>
          </w:tcPr>
          <w:p w:rsidR="00EA2128" w:rsidRPr="00D241E7" w:rsidRDefault="00EA2128" w:rsidP="00971FF9">
            <w:pPr>
              <w:rPr>
                <w:b/>
                <w:bCs/>
                <w:color w:val="000000"/>
              </w:rPr>
            </w:pPr>
            <w:r w:rsidRPr="00D241E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13" w:type="dxa"/>
            <w:gridSpan w:val="4"/>
          </w:tcPr>
          <w:p w:rsidR="00EA2128" w:rsidRPr="00D241E7" w:rsidRDefault="00EA2128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2 696,108</w:t>
            </w:r>
          </w:p>
        </w:tc>
        <w:tc>
          <w:tcPr>
            <w:tcW w:w="1417" w:type="dxa"/>
            <w:gridSpan w:val="3"/>
          </w:tcPr>
          <w:p w:rsidR="00EA2128" w:rsidRDefault="00EA2128" w:rsidP="00971FF9">
            <w:r w:rsidRPr="00BF4296">
              <w:rPr>
                <w:b/>
                <w:bCs/>
                <w:color w:val="000000"/>
              </w:rPr>
              <w:t>2 696,108</w:t>
            </w:r>
          </w:p>
        </w:tc>
        <w:tc>
          <w:tcPr>
            <w:tcW w:w="1700" w:type="dxa"/>
            <w:gridSpan w:val="2"/>
          </w:tcPr>
          <w:p w:rsidR="00EA2128" w:rsidRDefault="00EA2128" w:rsidP="00971FF9">
            <w:r w:rsidRPr="00BF4296">
              <w:rPr>
                <w:b/>
                <w:bCs/>
                <w:color w:val="000000"/>
              </w:rPr>
              <w:t>2 696,108</w:t>
            </w:r>
          </w:p>
        </w:tc>
        <w:tc>
          <w:tcPr>
            <w:tcW w:w="1542" w:type="dxa"/>
            <w:gridSpan w:val="3"/>
          </w:tcPr>
          <w:p w:rsidR="00EA2128" w:rsidRPr="00D241E7" w:rsidRDefault="00EA2128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8 088,324</w:t>
            </w:r>
          </w:p>
        </w:tc>
      </w:tr>
      <w:tr w:rsidR="00253407" w:rsidRPr="00D241E7" w:rsidTr="00971FF9">
        <w:trPr>
          <w:gridAfter w:val="1"/>
          <w:wAfter w:w="7" w:type="dxa"/>
          <w:trHeight w:val="3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07" w:rsidRPr="00D241E7" w:rsidRDefault="00253407" w:rsidP="00971FF9">
            <w:pPr>
              <w:rPr>
                <w:b/>
                <w:bCs/>
                <w:color w:val="000000"/>
              </w:rPr>
            </w:pPr>
          </w:p>
        </w:tc>
        <w:tc>
          <w:tcPr>
            <w:tcW w:w="9923" w:type="dxa"/>
            <w:gridSpan w:val="13"/>
            <w:tcBorders>
              <w:left w:val="single" w:sz="4" w:space="0" w:color="auto"/>
            </w:tcBorders>
          </w:tcPr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  <w:r w:rsidRPr="00D241E7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  <w:r>
              <w:rPr>
                <w:b/>
                <w:bCs/>
                <w:color w:val="000000"/>
              </w:rPr>
              <w:t>.</w:t>
            </w:r>
          </w:p>
          <w:p w:rsidR="00253407" w:rsidRPr="00D241E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D241E7">
              <w:rPr>
                <w:b/>
                <w:bCs/>
                <w:color w:val="000000"/>
              </w:rPr>
              <w:t>зеленение</w:t>
            </w:r>
            <w:r>
              <w:rPr>
                <w:b/>
                <w:bCs/>
                <w:color w:val="000000"/>
              </w:rPr>
              <w:t>, содержание детской площадки, скверов, тротуаров и изгородей</w:t>
            </w:r>
          </w:p>
        </w:tc>
      </w:tr>
      <w:tr w:rsidR="00253407" w:rsidRPr="00D241E7" w:rsidTr="00971FF9">
        <w:trPr>
          <w:gridAfter w:val="1"/>
          <w:wAfter w:w="7" w:type="dxa"/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7" w:rsidRPr="00D241E7" w:rsidRDefault="00253407" w:rsidP="00971FF9">
            <w:pPr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left w:val="single" w:sz="4" w:space="0" w:color="auto"/>
            </w:tcBorders>
          </w:tcPr>
          <w:p w:rsidR="00253407" w:rsidRPr="00D241E7" w:rsidRDefault="00253407" w:rsidP="00971FF9">
            <w:pPr>
              <w:rPr>
                <w:color w:val="000000"/>
              </w:rPr>
            </w:pPr>
            <w:r w:rsidRPr="00D241E7">
              <w:rPr>
                <w:color w:val="000000"/>
              </w:rPr>
              <w:t xml:space="preserve">Ликвидация </w:t>
            </w:r>
            <w:r w:rsidRPr="00D241E7">
              <w:rPr>
                <w:color w:val="000000"/>
              </w:rPr>
              <w:lastRenderedPageBreak/>
              <w:t>несанкционированных свалок и оборудование площадок для сбора ТБО</w:t>
            </w:r>
          </w:p>
        </w:tc>
        <w:tc>
          <w:tcPr>
            <w:tcW w:w="2413" w:type="dxa"/>
            <w:gridSpan w:val="4"/>
            <w:vMerge w:val="restart"/>
          </w:tcPr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10,000 </w:t>
            </w:r>
          </w:p>
        </w:tc>
        <w:tc>
          <w:tcPr>
            <w:tcW w:w="1417" w:type="dxa"/>
            <w:gridSpan w:val="3"/>
            <w:vMerge w:val="restart"/>
          </w:tcPr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10,000 </w:t>
            </w:r>
          </w:p>
        </w:tc>
        <w:tc>
          <w:tcPr>
            <w:tcW w:w="1700" w:type="dxa"/>
            <w:gridSpan w:val="2"/>
            <w:vMerge w:val="restart"/>
          </w:tcPr>
          <w:p w:rsidR="00253407" w:rsidRPr="00D241E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10,00</w:t>
            </w:r>
          </w:p>
        </w:tc>
        <w:tc>
          <w:tcPr>
            <w:tcW w:w="1542" w:type="dxa"/>
            <w:gridSpan w:val="3"/>
            <w:vMerge w:val="restart"/>
          </w:tcPr>
          <w:p w:rsidR="00253407" w:rsidRPr="00D241E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30,00 </w:t>
            </w:r>
          </w:p>
        </w:tc>
      </w:tr>
      <w:tr w:rsidR="00253407" w:rsidRPr="00D241E7" w:rsidTr="00971FF9">
        <w:trPr>
          <w:gridAfter w:val="1"/>
          <w:wAfter w:w="7" w:type="dxa"/>
          <w:trHeight w:val="112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407" w:rsidRDefault="00253407" w:rsidP="00971FF9">
            <w:pPr>
              <w:rPr>
                <w:color w:val="000000"/>
              </w:rPr>
            </w:pPr>
          </w:p>
          <w:p w:rsidR="00253407" w:rsidRPr="00D241E7" w:rsidRDefault="00253407" w:rsidP="00971FF9">
            <w:pPr>
              <w:rPr>
                <w:color w:val="000000"/>
              </w:rPr>
            </w:pPr>
            <w:r w:rsidRPr="00D241E7">
              <w:rPr>
                <w:color w:val="000000"/>
              </w:rPr>
              <w:t>1.</w:t>
            </w: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  <w:r w:rsidRPr="00D241E7">
              <w:rPr>
                <w:color w:val="000000"/>
              </w:rPr>
              <w:t>2.</w:t>
            </w: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Default="00253407" w:rsidP="00971FF9">
            <w:pPr>
              <w:rPr>
                <w:color w:val="000000"/>
              </w:rPr>
            </w:pPr>
          </w:p>
          <w:p w:rsidR="00253407" w:rsidRPr="00D241E7" w:rsidRDefault="00253407" w:rsidP="00971FF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51" w:type="dxa"/>
            <w:vMerge/>
            <w:tcBorders>
              <w:left w:val="single" w:sz="4" w:space="0" w:color="auto"/>
            </w:tcBorders>
          </w:tcPr>
          <w:p w:rsidR="00253407" w:rsidRPr="00D241E7" w:rsidRDefault="00253407" w:rsidP="00971FF9">
            <w:pPr>
              <w:rPr>
                <w:color w:val="000000"/>
              </w:rPr>
            </w:pPr>
          </w:p>
        </w:tc>
        <w:tc>
          <w:tcPr>
            <w:tcW w:w="2413" w:type="dxa"/>
            <w:gridSpan w:val="4"/>
            <w:vMerge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</w:tc>
        <w:tc>
          <w:tcPr>
            <w:tcW w:w="1542" w:type="dxa"/>
            <w:gridSpan w:val="3"/>
            <w:vMerge/>
          </w:tcPr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3407" w:rsidRPr="00D241E7" w:rsidTr="00971FF9">
        <w:trPr>
          <w:gridAfter w:val="1"/>
          <w:wAfter w:w="7" w:type="dxa"/>
          <w:trHeight w:val="161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407" w:rsidRPr="00D241E7" w:rsidRDefault="00253407" w:rsidP="00971FF9">
            <w:pPr>
              <w:rPr>
                <w:color w:val="00000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253407" w:rsidRPr="00D241E7" w:rsidRDefault="00253407" w:rsidP="00971F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очистке поселков от мусора</w:t>
            </w:r>
          </w:p>
        </w:tc>
        <w:tc>
          <w:tcPr>
            <w:tcW w:w="2413" w:type="dxa"/>
            <w:gridSpan w:val="4"/>
          </w:tcPr>
          <w:p w:rsidR="00EA2128" w:rsidRDefault="00EA2128" w:rsidP="00971FF9">
            <w:pPr>
              <w:jc w:val="center"/>
              <w:rPr>
                <w:color w:val="000000"/>
              </w:rPr>
            </w:pPr>
          </w:p>
          <w:p w:rsidR="00EA2128" w:rsidRDefault="00EA2128" w:rsidP="00971FF9">
            <w:pPr>
              <w:jc w:val="center"/>
              <w:rPr>
                <w:color w:val="000000"/>
              </w:rPr>
            </w:pPr>
          </w:p>
          <w:p w:rsidR="00253407" w:rsidRPr="00D241E7" w:rsidRDefault="00EA2128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gridSpan w:val="3"/>
          </w:tcPr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Pr="00D241E7" w:rsidRDefault="00EA2128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700" w:type="dxa"/>
            <w:gridSpan w:val="2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EA2128" w:rsidRDefault="00EA2128" w:rsidP="00971FF9">
            <w:pPr>
              <w:jc w:val="center"/>
              <w:rPr>
                <w:color w:val="000000"/>
              </w:rPr>
            </w:pPr>
          </w:p>
          <w:p w:rsidR="00253407" w:rsidRPr="00D241E7" w:rsidRDefault="00EA2128" w:rsidP="00971FF9">
            <w:pPr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  <w:r w:rsidR="00253407">
              <w:rPr>
                <w:color w:val="000000"/>
              </w:rPr>
              <w:t xml:space="preserve"> </w:t>
            </w:r>
          </w:p>
        </w:tc>
        <w:tc>
          <w:tcPr>
            <w:tcW w:w="1542" w:type="dxa"/>
            <w:gridSpan w:val="3"/>
          </w:tcPr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Pr="00D241E7" w:rsidRDefault="00EA2128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0,00 </w:t>
            </w:r>
            <w:r w:rsidR="00253407">
              <w:rPr>
                <w:b/>
                <w:bCs/>
                <w:color w:val="000000"/>
              </w:rPr>
              <w:t xml:space="preserve"> </w:t>
            </w:r>
          </w:p>
        </w:tc>
      </w:tr>
      <w:tr w:rsidR="00253407" w:rsidRPr="00D241E7" w:rsidTr="00971FF9">
        <w:trPr>
          <w:gridAfter w:val="1"/>
          <w:wAfter w:w="7" w:type="dxa"/>
          <w:trHeight w:val="161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407" w:rsidRPr="00D241E7" w:rsidRDefault="00253407" w:rsidP="00971FF9">
            <w:pPr>
              <w:rPr>
                <w:color w:val="00000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253407" w:rsidRDefault="00253407" w:rsidP="00971FF9">
            <w:pPr>
              <w:rPr>
                <w:color w:val="000000"/>
              </w:rPr>
            </w:pPr>
            <w:r w:rsidRPr="00D241E7">
              <w:rPr>
                <w:color w:val="000000"/>
              </w:rPr>
              <w:t>Приобретение саженцев и материалов для ухода за деревьями</w:t>
            </w:r>
          </w:p>
        </w:tc>
        <w:tc>
          <w:tcPr>
            <w:tcW w:w="2413" w:type="dxa"/>
            <w:gridSpan w:val="4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17" w:type="dxa"/>
            <w:gridSpan w:val="3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00" w:type="dxa"/>
            <w:gridSpan w:val="2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42" w:type="dxa"/>
            <w:gridSpan w:val="3"/>
          </w:tcPr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253407" w:rsidRPr="00D241E7" w:rsidTr="00971FF9">
        <w:trPr>
          <w:gridAfter w:val="1"/>
          <w:wAfter w:w="7" w:type="dxa"/>
          <w:trHeight w:val="161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407" w:rsidRPr="00D241E7" w:rsidRDefault="00253407" w:rsidP="00971FF9">
            <w:pPr>
              <w:rPr>
                <w:color w:val="00000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253407" w:rsidRDefault="00253407" w:rsidP="00971FF9">
            <w:pPr>
              <w:rPr>
                <w:color w:val="000000"/>
              </w:rPr>
            </w:pPr>
            <w:r>
              <w:rPr>
                <w:color w:val="000000"/>
              </w:rPr>
              <w:t>Содержание детской площадки и скверов</w:t>
            </w:r>
          </w:p>
        </w:tc>
        <w:tc>
          <w:tcPr>
            <w:tcW w:w="2413" w:type="dxa"/>
            <w:gridSpan w:val="4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417" w:type="dxa"/>
            <w:gridSpan w:val="3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0" w:type="dxa"/>
            <w:gridSpan w:val="2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542" w:type="dxa"/>
            <w:gridSpan w:val="3"/>
          </w:tcPr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6,000</w:t>
            </w:r>
          </w:p>
        </w:tc>
      </w:tr>
      <w:tr w:rsidR="00253407" w:rsidRPr="00D241E7" w:rsidTr="00971FF9">
        <w:trPr>
          <w:gridAfter w:val="1"/>
          <w:wAfter w:w="7" w:type="dxa"/>
          <w:trHeight w:val="161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407" w:rsidRPr="00D241E7" w:rsidRDefault="00253407" w:rsidP="00971FF9">
            <w:pPr>
              <w:rPr>
                <w:color w:val="00000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253407" w:rsidRDefault="00253407" w:rsidP="00971FF9">
            <w:pPr>
              <w:rPr>
                <w:color w:val="000000"/>
              </w:rPr>
            </w:pPr>
            <w:r>
              <w:rPr>
                <w:color w:val="000000"/>
              </w:rPr>
              <w:t>Содержание тротуаров и изгородей (лицевая сторона)</w:t>
            </w:r>
          </w:p>
        </w:tc>
        <w:tc>
          <w:tcPr>
            <w:tcW w:w="2413" w:type="dxa"/>
            <w:gridSpan w:val="4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417" w:type="dxa"/>
            <w:gridSpan w:val="3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700" w:type="dxa"/>
            <w:gridSpan w:val="2"/>
          </w:tcPr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542" w:type="dxa"/>
            <w:gridSpan w:val="3"/>
          </w:tcPr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</w:p>
          <w:p w:rsidR="0025340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</w:tr>
      <w:tr w:rsidR="00253407" w:rsidRPr="00D241E7" w:rsidTr="00971FF9">
        <w:trPr>
          <w:gridAfter w:val="1"/>
          <w:wAfter w:w="7" w:type="dxa"/>
          <w:trHeight w:val="161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407" w:rsidRPr="00D241E7" w:rsidRDefault="00253407" w:rsidP="00971FF9">
            <w:pPr>
              <w:rPr>
                <w:b/>
                <w:bCs/>
                <w:color w:val="00000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253407" w:rsidRPr="00D241E7" w:rsidRDefault="00253407" w:rsidP="00971FF9">
            <w:pPr>
              <w:rPr>
                <w:b/>
                <w:bCs/>
                <w:color w:val="000000"/>
              </w:rPr>
            </w:pPr>
            <w:r w:rsidRPr="00D241E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13" w:type="dxa"/>
            <w:gridSpan w:val="4"/>
          </w:tcPr>
          <w:p w:rsidR="00253407" w:rsidRPr="00D241E7" w:rsidRDefault="00EA2128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253407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gridSpan w:val="3"/>
          </w:tcPr>
          <w:p w:rsidR="00253407" w:rsidRPr="00D241E7" w:rsidRDefault="00253407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EA2128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700" w:type="dxa"/>
            <w:gridSpan w:val="2"/>
          </w:tcPr>
          <w:p w:rsidR="00253407" w:rsidRPr="00D241E7" w:rsidRDefault="00EA2128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253407">
              <w:rPr>
                <w:b/>
                <w:bCs/>
                <w:color w:val="000000"/>
              </w:rPr>
              <w:t>,00</w:t>
            </w:r>
          </w:p>
        </w:tc>
        <w:tc>
          <w:tcPr>
            <w:tcW w:w="1542" w:type="dxa"/>
            <w:gridSpan w:val="3"/>
          </w:tcPr>
          <w:p w:rsidR="00253407" w:rsidRPr="00D241E7" w:rsidRDefault="00EA2128" w:rsidP="00971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253407">
              <w:rPr>
                <w:b/>
                <w:bCs/>
                <w:color w:val="000000"/>
              </w:rPr>
              <w:t xml:space="preserve">,00 </w:t>
            </w:r>
          </w:p>
        </w:tc>
      </w:tr>
      <w:tr w:rsidR="00971FF9" w:rsidTr="00971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"/>
        </w:trPr>
        <w:tc>
          <w:tcPr>
            <w:tcW w:w="568" w:type="dxa"/>
          </w:tcPr>
          <w:p w:rsidR="00971FF9" w:rsidRDefault="00971FF9" w:rsidP="00971FF9">
            <w:pPr>
              <w:rPr>
                <w:b/>
                <w:bCs/>
              </w:rPr>
            </w:pPr>
          </w:p>
        </w:tc>
        <w:tc>
          <w:tcPr>
            <w:tcW w:w="9930" w:type="dxa"/>
            <w:gridSpan w:val="14"/>
            <w:shd w:val="clear" w:color="auto" w:fill="auto"/>
          </w:tcPr>
          <w:p w:rsidR="00971FF9" w:rsidRDefault="00971FF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молодежной политики в МО Машуковского сельсовета</w:t>
            </w:r>
          </w:p>
        </w:tc>
      </w:tr>
      <w:tr w:rsidR="00971FF9" w:rsidTr="00971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"/>
        </w:trPr>
        <w:tc>
          <w:tcPr>
            <w:tcW w:w="568" w:type="dxa"/>
          </w:tcPr>
          <w:p w:rsidR="00971FF9" w:rsidRDefault="00971FF9" w:rsidP="00971FF9">
            <w:pPr>
              <w:rPr>
                <w:b/>
                <w:bCs/>
              </w:rPr>
            </w:pPr>
          </w:p>
          <w:p w:rsidR="00971FF9" w:rsidRDefault="00971FF9" w:rsidP="00971FF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71FF9" w:rsidRPr="00971FF9" w:rsidRDefault="00971FF9" w:rsidP="00971FF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971FF9">
              <w:rPr>
                <w:bCs/>
              </w:rPr>
              <w:t>Мероприятия по оказанию муниципальных услуг в сфере культуры</w:t>
            </w:r>
          </w:p>
        </w:tc>
        <w:tc>
          <w:tcPr>
            <w:tcW w:w="2430" w:type="dxa"/>
            <w:gridSpan w:val="4"/>
            <w:shd w:val="clear" w:color="auto" w:fill="auto"/>
          </w:tcPr>
          <w:p w:rsidR="00971FF9" w:rsidRPr="00820689" w:rsidRDefault="00971FF9" w:rsidP="0082068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</w:p>
          <w:p w:rsidR="00820689" w:rsidRPr="00820689" w:rsidRDefault="00820689" w:rsidP="0082068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820689">
              <w:rPr>
                <w:bCs/>
              </w:rPr>
              <w:t>1 811.900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971FF9" w:rsidRPr="00820689" w:rsidRDefault="00971FF9" w:rsidP="0082068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</w:p>
          <w:p w:rsidR="00820689" w:rsidRPr="00820689" w:rsidRDefault="00820689" w:rsidP="0082068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820689">
              <w:rPr>
                <w:bCs/>
              </w:rPr>
              <w:t>0,00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971FF9" w:rsidRPr="00820689" w:rsidRDefault="00971FF9" w:rsidP="0082068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</w:p>
          <w:p w:rsidR="00820689" w:rsidRPr="00820689" w:rsidRDefault="00820689" w:rsidP="0082068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820689">
              <w:rPr>
                <w:bCs/>
              </w:rPr>
              <w:t>0,00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971FF9" w:rsidRPr="00820689" w:rsidRDefault="00971FF9" w:rsidP="0082068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</w:p>
          <w:p w:rsidR="00820689" w:rsidRPr="00820689" w:rsidRDefault="00820689" w:rsidP="0082068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 w:rsidRPr="00820689">
              <w:rPr>
                <w:b/>
                <w:bCs/>
              </w:rPr>
              <w:t>1 811,900</w:t>
            </w:r>
          </w:p>
        </w:tc>
      </w:tr>
      <w:tr w:rsidR="00971FF9" w:rsidTr="00971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"/>
        </w:trPr>
        <w:tc>
          <w:tcPr>
            <w:tcW w:w="568" w:type="dxa"/>
          </w:tcPr>
          <w:p w:rsidR="00971FF9" w:rsidRDefault="00971FF9" w:rsidP="00971F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71FF9" w:rsidRPr="00971FF9" w:rsidRDefault="00971FF9" w:rsidP="00971FF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971FF9">
              <w:rPr>
                <w:bCs/>
              </w:rPr>
              <w:t>Мероприятия по развитию молодежной политики</w:t>
            </w:r>
          </w:p>
        </w:tc>
        <w:tc>
          <w:tcPr>
            <w:tcW w:w="2430" w:type="dxa"/>
            <w:gridSpan w:val="4"/>
            <w:shd w:val="clear" w:color="auto" w:fill="auto"/>
          </w:tcPr>
          <w:p w:rsidR="00971FF9" w:rsidRPr="00820689" w:rsidRDefault="00971FF9" w:rsidP="00971FF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</w:p>
          <w:p w:rsidR="00820689" w:rsidRPr="00820689" w:rsidRDefault="00820689" w:rsidP="00971FF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820689">
              <w:rPr>
                <w:bCs/>
              </w:rPr>
              <w:t>4,00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20689" w:rsidRPr="00820689" w:rsidRDefault="00820689" w:rsidP="00971FF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</w:p>
          <w:p w:rsidR="00971FF9" w:rsidRPr="00820689" w:rsidRDefault="00820689" w:rsidP="00971FF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820689">
              <w:rPr>
                <w:bCs/>
              </w:rPr>
              <w:t>4,00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20689" w:rsidRPr="00820689" w:rsidRDefault="00820689" w:rsidP="00971FF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</w:p>
          <w:p w:rsidR="00971FF9" w:rsidRPr="00820689" w:rsidRDefault="00820689" w:rsidP="00971FF9">
            <w:pPr>
              <w:suppressAutoHyphens w:val="0"/>
              <w:spacing w:after="200" w:line="276" w:lineRule="auto"/>
              <w:jc w:val="center"/>
              <w:rPr>
                <w:bCs/>
              </w:rPr>
            </w:pPr>
            <w:r w:rsidRPr="00820689">
              <w:rPr>
                <w:bCs/>
              </w:rPr>
              <w:t>4,00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82068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</w:p>
          <w:p w:rsidR="00971FF9" w:rsidRPr="0082068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12,00</w:t>
            </w:r>
          </w:p>
        </w:tc>
      </w:tr>
      <w:tr w:rsidR="00971FF9" w:rsidTr="00971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"/>
        </w:trPr>
        <w:tc>
          <w:tcPr>
            <w:tcW w:w="568" w:type="dxa"/>
          </w:tcPr>
          <w:p w:rsidR="00971FF9" w:rsidRDefault="00971FF9" w:rsidP="00971FF9">
            <w:pPr>
              <w:rPr>
                <w:b/>
                <w:bCs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971FF9" w:rsidRPr="0082068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 w:rsidRPr="0082068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30" w:type="dxa"/>
            <w:gridSpan w:val="4"/>
            <w:shd w:val="clear" w:color="auto" w:fill="auto"/>
          </w:tcPr>
          <w:p w:rsidR="00971FF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1 815,900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971FF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971FF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971FF9" w:rsidRPr="0082068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1 827,900</w:t>
            </w:r>
          </w:p>
        </w:tc>
      </w:tr>
      <w:tr w:rsidR="00820689" w:rsidTr="00971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"/>
        </w:trPr>
        <w:tc>
          <w:tcPr>
            <w:tcW w:w="568" w:type="dxa"/>
          </w:tcPr>
          <w:p w:rsidR="00820689" w:rsidRDefault="00820689" w:rsidP="00971FF9">
            <w:pPr>
              <w:rPr>
                <w:b/>
                <w:bCs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820689" w:rsidRPr="00820689" w:rsidRDefault="00820689" w:rsidP="00820689">
            <w:pPr>
              <w:suppressAutoHyphens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2430" w:type="dxa"/>
            <w:gridSpan w:val="4"/>
            <w:shd w:val="clear" w:color="auto" w:fill="auto"/>
          </w:tcPr>
          <w:p w:rsidR="0082068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15454,920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2068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15 475,500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20689" w:rsidRDefault="00820689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15 378,620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820689" w:rsidRDefault="00204B0C" w:rsidP="00971FF9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46 309,04</w:t>
            </w:r>
          </w:p>
        </w:tc>
      </w:tr>
    </w:tbl>
    <w:p w:rsidR="00253407" w:rsidRDefault="00253407" w:rsidP="00253407">
      <w:pPr>
        <w:rPr>
          <w:b/>
          <w:bCs/>
        </w:rPr>
      </w:pPr>
    </w:p>
    <w:p w:rsidR="00253407" w:rsidRPr="00D241E7" w:rsidRDefault="00253407" w:rsidP="00253407">
      <w:pPr>
        <w:rPr>
          <w:b/>
          <w:bCs/>
        </w:rPr>
        <w:sectPr w:rsidR="00253407" w:rsidRPr="00D241E7" w:rsidSect="00253407">
          <w:footnotePr>
            <w:numRestart w:val="eachPage"/>
          </w:footnotePr>
          <w:pgSz w:w="11905" w:h="16838"/>
          <w:pgMar w:top="1134" w:right="850" w:bottom="0" w:left="1701" w:header="426" w:footer="720" w:gutter="0"/>
          <w:cols w:space="720"/>
          <w:noEndnote/>
          <w:docGrid w:linePitch="326"/>
        </w:sectPr>
      </w:pPr>
    </w:p>
    <w:p w:rsidR="00253407" w:rsidRPr="00043704" w:rsidRDefault="00253407" w:rsidP="00253407">
      <w:pPr>
        <w:pStyle w:val="ConsPlusNormal"/>
        <w:widowControl/>
        <w:ind w:left="10065" w:firstLine="0"/>
        <w:outlineLvl w:val="2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53407" w:rsidRPr="00043704" w:rsidRDefault="00253407" w:rsidP="00253407">
      <w:pPr>
        <w:pStyle w:val="ConsPlusNormal"/>
        <w:widowControl/>
        <w:ind w:left="10065" w:firstLine="0"/>
        <w:outlineLvl w:val="2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к Паспорту </w:t>
      </w:r>
      <w:proofErr w:type="gramStart"/>
      <w:r>
        <w:rPr>
          <w:rFonts w:ascii="Times New Roman" w:hAnsi="Times New Roman"/>
          <w:sz w:val="28"/>
          <w:szCs w:val="28"/>
        </w:rPr>
        <w:t>муниципаль</w:t>
      </w:r>
      <w:r w:rsidRPr="00043704">
        <w:rPr>
          <w:rFonts w:ascii="Times New Roman" w:hAnsi="Times New Roman"/>
          <w:sz w:val="28"/>
          <w:szCs w:val="28"/>
        </w:rPr>
        <w:t>ной</w:t>
      </w:r>
      <w:proofErr w:type="gramEnd"/>
      <w:r w:rsidRPr="00043704">
        <w:rPr>
          <w:rFonts w:ascii="Times New Roman" w:hAnsi="Times New Roman"/>
          <w:sz w:val="28"/>
          <w:szCs w:val="28"/>
        </w:rPr>
        <w:t xml:space="preserve"> </w:t>
      </w:r>
    </w:p>
    <w:p w:rsidR="00253407" w:rsidRPr="00043704" w:rsidRDefault="00253407" w:rsidP="00253407">
      <w:pPr>
        <w:pStyle w:val="ConsPlusNormal"/>
        <w:widowControl/>
        <w:ind w:left="10065" w:firstLine="0"/>
        <w:outlineLvl w:val="2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муниципального образования – Машуковский сельсовет</w:t>
      </w:r>
    </w:p>
    <w:p w:rsidR="00253407" w:rsidRPr="00043704" w:rsidRDefault="00253407" w:rsidP="00253407">
      <w:pPr>
        <w:autoSpaceDE w:val="0"/>
        <w:autoSpaceDN w:val="0"/>
        <w:adjustRightInd w:val="0"/>
        <w:ind w:left="10065"/>
        <w:jc w:val="both"/>
        <w:outlineLvl w:val="0"/>
        <w:rPr>
          <w:sz w:val="28"/>
          <w:szCs w:val="28"/>
          <w:lang w:eastAsia="ru-RU"/>
        </w:rPr>
      </w:pPr>
      <w:r w:rsidRPr="00043704">
        <w:rPr>
          <w:sz w:val="28"/>
          <w:szCs w:val="28"/>
        </w:rPr>
        <w:t>«</w:t>
      </w:r>
      <w:r w:rsidRPr="00043704">
        <w:rPr>
          <w:sz w:val="28"/>
          <w:szCs w:val="28"/>
          <w:lang w:eastAsia="ru-RU"/>
        </w:rPr>
        <w:t xml:space="preserve">Содействие развитию местного </w:t>
      </w:r>
    </w:p>
    <w:p w:rsidR="00253407" w:rsidRPr="00043704" w:rsidRDefault="00253407" w:rsidP="00253407">
      <w:pPr>
        <w:autoSpaceDE w:val="0"/>
        <w:autoSpaceDN w:val="0"/>
        <w:adjustRightInd w:val="0"/>
        <w:ind w:left="10065"/>
        <w:jc w:val="both"/>
        <w:outlineLvl w:val="0"/>
        <w:rPr>
          <w:sz w:val="28"/>
          <w:szCs w:val="28"/>
          <w:lang w:eastAsia="ru-RU"/>
        </w:rPr>
      </w:pPr>
      <w:r w:rsidRPr="00043704">
        <w:rPr>
          <w:sz w:val="28"/>
          <w:szCs w:val="28"/>
          <w:lang w:eastAsia="ru-RU"/>
        </w:rPr>
        <w:t>самоуправления» на 20</w:t>
      </w:r>
      <w:r>
        <w:rPr>
          <w:sz w:val="28"/>
          <w:szCs w:val="28"/>
          <w:lang w:eastAsia="ru-RU"/>
        </w:rPr>
        <w:t>2</w:t>
      </w:r>
      <w:r w:rsidR="00EA2128">
        <w:rPr>
          <w:sz w:val="28"/>
          <w:szCs w:val="28"/>
          <w:lang w:eastAsia="ru-RU"/>
        </w:rPr>
        <w:t>2</w:t>
      </w:r>
      <w:r w:rsidRPr="00043704">
        <w:rPr>
          <w:sz w:val="28"/>
          <w:szCs w:val="28"/>
          <w:lang w:eastAsia="ru-RU"/>
        </w:rPr>
        <w:t xml:space="preserve"> - 20</w:t>
      </w:r>
      <w:r>
        <w:rPr>
          <w:sz w:val="28"/>
          <w:szCs w:val="28"/>
          <w:lang w:eastAsia="ru-RU"/>
        </w:rPr>
        <w:t>2</w:t>
      </w:r>
      <w:r w:rsidR="00EA2128">
        <w:rPr>
          <w:sz w:val="28"/>
          <w:szCs w:val="28"/>
          <w:lang w:eastAsia="ru-RU"/>
        </w:rPr>
        <w:t>4</w:t>
      </w:r>
      <w:r w:rsidRPr="00043704">
        <w:rPr>
          <w:sz w:val="28"/>
          <w:szCs w:val="28"/>
          <w:lang w:eastAsia="ru-RU"/>
        </w:rPr>
        <w:t xml:space="preserve"> годы</w:t>
      </w:r>
    </w:p>
    <w:p w:rsidR="00253407" w:rsidRPr="00043704" w:rsidRDefault="00253407" w:rsidP="00253407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253407" w:rsidRPr="00043704" w:rsidRDefault="00253407" w:rsidP="00253407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704">
        <w:rPr>
          <w:rFonts w:ascii="Times New Roman" w:hAnsi="Times New Roman"/>
          <w:b/>
          <w:bCs/>
          <w:sz w:val="28"/>
          <w:szCs w:val="28"/>
        </w:rPr>
        <w:t xml:space="preserve">Цели, целевые показатели, задачи, показатели результативности </w:t>
      </w:r>
    </w:p>
    <w:p w:rsidR="00253407" w:rsidRPr="00043704" w:rsidRDefault="00253407" w:rsidP="00253407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253"/>
        <w:gridCol w:w="992"/>
        <w:gridCol w:w="1276"/>
        <w:gridCol w:w="2977"/>
        <w:gridCol w:w="992"/>
        <w:gridCol w:w="992"/>
        <w:gridCol w:w="992"/>
        <w:gridCol w:w="993"/>
        <w:gridCol w:w="992"/>
      </w:tblGrid>
      <w:tr w:rsidR="00253407" w:rsidRPr="00043704" w:rsidTr="00253407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DC312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C31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31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Цели, задачи, показатели </w:t>
            </w:r>
            <w:r w:rsidRPr="00DC312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</w:rPr>
              <w:t>Единица</w:t>
            </w:r>
            <w:r w:rsidRPr="00DC312C">
              <w:rPr>
                <w:rFonts w:ascii="Times New Roman" w:hAnsi="Times New Roman"/>
              </w:rPr>
              <w:br/>
            </w:r>
            <w:proofErr w:type="gramStart"/>
            <w:r w:rsidRPr="00DC312C">
              <w:rPr>
                <w:rFonts w:ascii="Times New Roman" w:hAnsi="Times New Roman"/>
              </w:rPr>
              <w:t>измере-ния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  <w:r w:rsidRPr="00DC312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DC312C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971F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20</w:t>
            </w:r>
            <w:r w:rsidR="00971FF9">
              <w:rPr>
                <w:rFonts w:ascii="Times New Roman" w:hAnsi="Times New Roman"/>
                <w:sz w:val="24"/>
                <w:szCs w:val="24"/>
              </w:rPr>
              <w:t>20</w:t>
            </w: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EA2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20</w:t>
            </w:r>
            <w:r w:rsidR="00EA2128">
              <w:rPr>
                <w:rFonts w:ascii="Times New Roman" w:hAnsi="Times New Roman"/>
                <w:sz w:val="24"/>
                <w:szCs w:val="24"/>
              </w:rPr>
              <w:t>21</w:t>
            </w: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EA2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2128">
              <w:rPr>
                <w:rFonts w:ascii="Times New Roman" w:hAnsi="Times New Roman"/>
                <w:sz w:val="24"/>
                <w:szCs w:val="24"/>
              </w:rPr>
              <w:t>2</w:t>
            </w: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EA2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202</w:t>
            </w:r>
            <w:r w:rsidR="00EA2128">
              <w:rPr>
                <w:rFonts w:ascii="Times New Roman" w:hAnsi="Times New Roman"/>
                <w:sz w:val="24"/>
                <w:szCs w:val="24"/>
              </w:rPr>
              <w:t>3</w:t>
            </w: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EA2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202</w:t>
            </w:r>
            <w:r w:rsidR="00EA2128">
              <w:rPr>
                <w:rFonts w:ascii="Times New Roman" w:hAnsi="Times New Roman"/>
                <w:sz w:val="24"/>
                <w:szCs w:val="24"/>
              </w:rPr>
              <w:t>4</w:t>
            </w:r>
            <w:r w:rsidRPr="00DC312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E5041C" w:rsidRDefault="00253407" w:rsidP="0025340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043704">
              <w:rPr>
                <w:b/>
                <w:bCs/>
              </w:rPr>
              <w:t>Цель. Содействие повышению комфортности условий жизнедеятельности  в поселениях 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12C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показатели</w:t>
            </w:r>
          </w:p>
        </w:tc>
      </w:tr>
      <w:tr w:rsidR="00253407" w:rsidRPr="00043704" w:rsidTr="00253407">
        <w:trPr>
          <w:cantSplit/>
          <w:trHeight w:val="1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Улучшение за отчетный период  эффективности деятельности органа местного самоуправления по сравнению с прошедшим периодом: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E77525" w:rsidRDefault="00253407" w:rsidP="0025340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E77525" w:rsidRDefault="00253407" w:rsidP="0025340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E77525" w:rsidRDefault="00253407" w:rsidP="0025340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E77525" w:rsidRDefault="00253407" w:rsidP="0025340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53407" w:rsidRPr="00043704" w:rsidTr="00253407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12C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результативности</w:t>
            </w:r>
          </w:p>
          <w:p w:rsidR="00253407" w:rsidRPr="00DC312C" w:rsidRDefault="00253407" w:rsidP="002534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3407" w:rsidRPr="00043704" w:rsidTr="00253407">
        <w:trPr>
          <w:cantSplit/>
          <w:trHeight w:val="240"/>
        </w:trPr>
        <w:tc>
          <w:tcPr>
            <w:tcW w:w="15168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E1456B" w:rsidRDefault="00253407" w:rsidP="00253407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E1456B">
              <w:rPr>
                <w:b/>
                <w:bCs/>
              </w:rPr>
              <w:t xml:space="preserve">Задача 1.  Содействие вовлечению жителей в благоустройство населенных пунктов </w:t>
            </w:r>
            <w:r w:rsidRPr="00E1456B">
              <w:rPr>
                <w:b/>
                <w:bCs/>
                <w:sz w:val="28"/>
                <w:szCs w:val="28"/>
              </w:rPr>
              <w:t>муниципального образования.</w:t>
            </w:r>
          </w:p>
          <w:p w:rsidR="00253407" w:rsidRPr="00043704" w:rsidRDefault="00253407" w:rsidP="00253407">
            <w:pPr>
              <w:pStyle w:val="ConsPlusCell"/>
              <w:tabs>
                <w:tab w:val="left" w:pos="742"/>
              </w:tabs>
              <w:jc w:val="both"/>
            </w:pPr>
            <w:r w:rsidRPr="00E1456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043704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</w:pPr>
            <w:r w:rsidRPr="00043704">
              <w:t>Подпрограмма 1 «Поддержка муниципальных проектов и мероприятий по благоустройству территорий»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B551AF" w:rsidRDefault="00253407" w:rsidP="0025340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У</w:t>
            </w:r>
            <w:r w:rsidRPr="00B551AF">
              <w:t>становка малых архитектурных форм и детских площадок (ежегодно)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1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1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  <w:rPr>
                <w:lang w:val="en-US"/>
              </w:rPr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0 </w:t>
            </w:r>
          </w:p>
        </w:tc>
      </w:tr>
      <w:tr w:rsidR="00253407" w:rsidRPr="00043704" w:rsidTr="00253407">
        <w:trPr>
          <w:cantSplit/>
          <w:trHeight w:val="6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autoSpaceDE w:val="0"/>
              <w:autoSpaceDN w:val="0"/>
              <w:adjustRightInd w:val="0"/>
              <w:jc w:val="both"/>
            </w:pPr>
            <w:r w:rsidRPr="00011209">
              <w:t>Создание условий для массового отдыха населения</w:t>
            </w:r>
            <w:r>
              <w:t>:</w:t>
            </w:r>
          </w:p>
          <w:p w:rsidR="00253407" w:rsidRDefault="00253407" w:rsidP="00253407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B551AF">
              <w:t>скверов (28 кв</w:t>
            </w:r>
            <w:proofErr w:type="gramStart"/>
            <w:r w:rsidRPr="00B551AF">
              <w:t>.м</w:t>
            </w:r>
            <w:proofErr w:type="gramEnd"/>
            <w:r w:rsidRPr="00B551AF">
              <w:t>)</w:t>
            </w:r>
            <w:r>
              <w:t>;</w:t>
            </w:r>
          </w:p>
          <w:p w:rsidR="00253407" w:rsidRDefault="00253407" w:rsidP="00253407">
            <w:pPr>
              <w:autoSpaceDE w:val="0"/>
              <w:autoSpaceDN w:val="0"/>
              <w:adjustRightInd w:val="0"/>
              <w:jc w:val="both"/>
            </w:pPr>
            <w:r w:rsidRPr="00B551AF">
              <w:t xml:space="preserve"> парков (11,3 кв</w:t>
            </w:r>
            <w:proofErr w:type="gramStart"/>
            <w:r w:rsidRPr="00B551AF">
              <w:t>.м</w:t>
            </w:r>
            <w:proofErr w:type="gramEnd"/>
            <w:r w:rsidRPr="00B551AF"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12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jc w:val="center"/>
            </w:pPr>
            <w:r>
              <w:t>0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011209" w:rsidRDefault="00253407" w:rsidP="0025340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011209">
              <w:t xml:space="preserve">риведение в надлежащее состояние ежегодно: </w:t>
            </w:r>
          </w:p>
          <w:p w:rsidR="00253407" w:rsidRPr="00815A88" w:rsidRDefault="00253407" w:rsidP="00253407">
            <w:pPr>
              <w:autoSpaceDE w:val="0"/>
              <w:autoSpaceDN w:val="0"/>
              <w:adjustRightInd w:val="0"/>
              <w:jc w:val="both"/>
            </w:pPr>
            <w:r w:rsidRPr="00B551AF">
              <w:t>тротуаров (4</w:t>
            </w:r>
            <w:r w:rsidR="00EA2128">
              <w:t>5</w:t>
            </w:r>
            <w:r w:rsidRPr="00B551AF">
              <w:t xml:space="preserve"> кв</w:t>
            </w:r>
            <w:proofErr w:type="gramStart"/>
            <w:r w:rsidRPr="00B551AF">
              <w:t>.м</w:t>
            </w:r>
            <w:proofErr w:type="gramEnd"/>
            <w:r w:rsidRPr="00B551AF">
              <w:t xml:space="preserve">), </w:t>
            </w:r>
          </w:p>
          <w:p w:rsidR="00253407" w:rsidRPr="00815A88" w:rsidRDefault="00253407" w:rsidP="00253407">
            <w:pPr>
              <w:autoSpaceDE w:val="0"/>
              <w:autoSpaceDN w:val="0"/>
              <w:adjustRightInd w:val="0"/>
              <w:jc w:val="both"/>
            </w:pPr>
            <w:r w:rsidRPr="00B551AF">
              <w:t xml:space="preserve">изгородей (лицевая сторона), </w:t>
            </w:r>
          </w:p>
          <w:p w:rsidR="00253407" w:rsidRPr="00B551AF" w:rsidRDefault="00253407" w:rsidP="002534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Администрация Машуковского сельсовета</w:t>
            </w:r>
          </w:p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0,02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0,02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0,02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B551AF" w:rsidRDefault="00253407" w:rsidP="00253407">
            <w:pPr>
              <w:autoSpaceDE w:val="0"/>
              <w:autoSpaceDN w:val="0"/>
              <w:adjustRightInd w:val="0"/>
              <w:jc w:val="both"/>
            </w:pPr>
            <w:r>
              <w:t xml:space="preserve">Окончание перевода </w:t>
            </w:r>
            <w:r w:rsidRPr="00B551AF">
              <w:t>уличного освещения</w:t>
            </w:r>
            <w:r>
              <w:t xml:space="preserve"> на энергосберегающие элементы</w:t>
            </w:r>
            <w:r w:rsidRPr="00B551AF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30.5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971FF9" w:rsidP="00253407">
            <w:pPr>
              <w:jc w:val="center"/>
            </w:pPr>
            <w:r>
              <w:t>0</w:t>
            </w:r>
            <w:r w:rsidR="00253407"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0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CB031E" w:rsidRDefault="00253407" w:rsidP="00253407">
            <w:pPr>
              <w:autoSpaceDE w:val="0"/>
              <w:autoSpaceDN w:val="0"/>
              <w:adjustRightInd w:val="0"/>
              <w:jc w:val="both"/>
            </w:pPr>
            <w:r w:rsidRPr="00CB031E">
              <w:t>Участие в организации деятельности по сбору (в том числе раздельному накоплению) и транспортированию твердых коммунальных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 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0,00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0,00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0,00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0,00 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B551AF" w:rsidRDefault="00253407" w:rsidP="00253407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О</w:t>
            </w:r>
            <w:r w:rsidRPr="00B551AF">
              <w:rPr>
                <w:lang w:eastAsia="ru-RU"/>
              </w:rPr>
              <w:t>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0,1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B551AF" w:rsidRDefault="00253407" w:rsidP="00253407">
            <w:pPr>
              <w:autoSpaceDE w:val="0"/>
              <w:autoSpaceDN w:val="0"/>
              <w:adjustRightInd w:val="0"/>
              <w:jc w:val="both"/>
            </w:pPr>
            <w:r w:rsidRPr="00B551AF">
              <w:rPr>
                <w:lang w:eastAsia="ru-RU"/>
              </w:rPr>
              <w:t>Ежегодно участвовать в Программе Губернаторского</w:t>
            </w:r>
            <w:r w:rsidRPr="00B551AF">
              <w:t xml:space="preserve"> Гранта «Жители за чистоту и благоустройство образования».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</w:p>
        </w:tc>
      </w:tr>
      <w:tr w:rsidR="00253407" w:rsidRPr="00043704" w:rsidTr="00253407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E1456B" w:rsidRDefault="00253407" w:rsidP="00253407">
            <w:pPr>
              <w:pStyle w:val="ConsPlusCell"/>
              <w:tabs>
                <w:tab w:val="left" w:pos="742"/>
              </w:tabs>
              <w:jc w:val="both"/>
              <w:rPr>
                <w:b/>
                <w:bCs/>
              </w:rPr>
            </w:pPr>
            <w:r w:rsidRPr="00E1456B">
              <w:rPr>
                <w:b/>
                <w:bCs/>
                <w:sz w:val="24"/>
                <w:szCs w:val="24"/>
              </w:rPr>
              <w:t>Задача 2. Содействие повышению уровня транспортно-эксплуатационного состояния автомобильных дорог местного значения сельских поселений</w:t>
            </w:r>
            <w:r w:rsidRPr="00E1456B">
              <w:rPr>
                <w:b/>
                <w:bCs/>
              </w:rPr>
              <w:t>.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E1456B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E1456B">
              <w:rPr>
                <w:b/>
                <w:bCs/>
              </w:rPr>
              <w:t>Подпрограмма 2 «Содействие развитию и модернизации автомобильных дорог местного значения муниципальных образований»</w:t>
            </w:r>
          </w:p>
        </w:tc>
      </w:tr>
      <w:tr w:rsidR="00253407" w:rsidRPr="00043704" w:rsidTr="00253407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043704" w:rsidRDefault="00253407" w:rsidP="00253407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Заявляться</w:t>
            </w:r>
            <w:proofErr w:type="gramEnd"/>
            <w:r w:rsidRPr="00043704">
              <w:t xml:space="preserve"> к участию в мероприятиях по развитию и модернизации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1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31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ind w:left="-70" w:firstLine="7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 xml:space="preserve"> </w:t>
            </w:r>
          </w:p>
        </w:tc>
      </w:tr>
      <w:tr w:rsidR="00253407" w:rsidRPr="00043704" w:rsidTr="00253407">
        <w:trPr>
          <w:cantSplit/>
          <w:trHeight w:val="10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pStyle w:val="a3"/>
              <w:spacing w:after="0"/>
              <w:jc w:val="both"/>
            </w:pPr>
            <w:r w:rsidRPr="002E1C79">
              <w:t>приведение в нормативное состояние, ежегодно, 4 км автомобильных дорог местного значения муниципального образования;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312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5B491C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5B491C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5B491C">
              <w:t>0</w:t>
            </w:r>
          </w:p>
        </w:tc>
      </w:tr>
      <w:tr w:rsidR="00253407" w:rsidRPr="00043704" w:rsidTr="00253407">
        <w:trPr>
          <w:cantSplit/>
          <w:trHeight w:val="11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2E1C79" w:rsidRDefault="00253407" w:rsidP="00253407">
            <w:pPr>
              <w:autoSpaceDE w:val="0"/>
              <w:autoSpaceDN w:val="0"/>
              <w:adjustRightInd w:val="0"/>
              <w:jc w:val="both"/>
            </w:pPr>
            <w:r w:rsidRPr="002E1C79">
              <w:t>обеспечение безопасности дорожного движения (обустройство дорог дорожными знаками)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312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jc w:val="center"/>
            </w:pPr>
            <w:r>
              <w:t xml:space="preserve"> 0,50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ind w:left="-70" w:firstLine="70"/>
              <w:jc w:val="center"/>
            </w:pPr>
            <w: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043704" w:rsidRDefault="00253407" w:rsidP="00253407">
            <w:pPr>
              <w:jc w:val="center"/>
            </w:pPr>
            <w:r>
              <w:t>1,00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E1456B" w:rsidRDefault="00253407" w:rsidP="00253407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</w:rPr>
            </w:pPr>
            <w:r w:rsidRPr="00E1456B">
              <w:rPr>
                <w:b/>
                <w:bCs/>
              </w:rPr>
              <w:t>Задача 3. С</w:t>
            </w:r>
            <w:r>
              <w:rPr>
                <w:b/>
                <w:bCs/>
              </w:rPr>
              <w:t>одействие муниципального образования</w:t>
            </w:r>
            <w:r w:rsidRPr="00E1456B">
              <w:rPr>
                <w:b/>
                <w:bCs/>
              </w:rPr>
              <w:t xml:space="preserve"> к созданию безопасных и комфортных условий функционирования объектов муниципальной собственности, развитию муниципальных учреждений</w:t>
            </w:r>
          </w:p>
        </w:tc>
      </w:tr>
      <w:tr w:rsidR="00253407" w:rsidRPr="00043704" w:rsidTr="00253407">
        <w:trPr>
          <w:cantSplit/>
          <w:trHeight w:val="388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E1456B" w:rsidRDefault="00253407" w:rsidP="0025340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E1456B">
              <w:rPr>
                <w:b/>
                <w:bCs/>
              </w:rPr>
              <w:t>Подпрограмма 3 «Содействие созданию безопасных и комфортных для населения условий функционирования объектов муниципальной собственности»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2E1C79" w:rsidRDefault="00253407" w:rsidP="00253407">
            <w:pPr>
              <w:jc w:val="both"/>
            </w:pPr>
            <w:r>
              <w:t>О</w:t>
            </w:r>
            <w:r w:rsidRPr="002E1C79">
              <w:t xml:space="preserve">рганизация ремонта и содержания муниципального жилищного фонда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тысяч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1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253407" w:rsidRPr="00043704" w:rsidTr="00253407">
        <w:trPr>
          <w:cantSplit/>
          <w:trHeight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266B02" w:rsidRDefault="00253407" w:rsidP="0025340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6B02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</w:tr>
      <w:tr w:rsidR="00253407" w:rsidRPr="00043704" w:rsidTr="00253407">
        <w:trPr>
          <w:cantSplit/>
          <w:trHeight w:val="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266B02" w:rsidRDefault="00253407" w:rsidP="0025340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6B02">
              <w:rPr>
                <w:rFonts w:ascii="Times New Roman" w:hAnsi="Times New Roman"/>
                <w:sz w:val="24"/>
                <w:szCs w:val="24"/>
              </w:rPr>
              <w:t>Организация в предупреждении и ликвидации чрезвычайных ситуаций;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266B02" w:rsidRDefault="00253407" w:rsidP="0025340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6B0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населенных пунктов</w:t>
            </w:r>
            <w:proofErr w:type="gramStart"/>
            <w:r w:rsidRPr="00266B0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266B02" w:rsidRDefault="00253407" w:rsidP="0025340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6B02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и гражданской обороне.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pPr>
              <w:jc w:val="center"/>
            </w:pPr>
          </w:p>
          <w:p w:rsidR="00253407" w:rsidRDefault="00253407" w:rsidP="00253407">
            <w:pPr>
              <w:jc w:val="center"/>
            </w:pPr>
            <w:r w:rsidRPr="00C63758">
              <w:t>0,01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043704" w:rsidRDefault="00253407" w:rsidP="00253407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.  Участие органа местного самоуправления </w:t>
            </w:r>
            <w:r w:rsidRPr="00043704">
              <w:t xml:space="preserve"> к повышению эффективности  деятельности 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043704" w:rsidRDefault="00253407" w:rsidP="00253407">
            <w:pPr>
              <w:jc w:val="both"/>
            </w:pPr>
            <w:r>
              <w:t>Участие в Программе Губернаторского</w:t>
            </w:r>
            <w:r>
              <w:rPr>
                <w:lang w:eastAsia="ru-RU"/>
              </w:rPr>
              <w:t xml:space="preserve"> гранта</w:t>
            </w:r>
            <w:r w:rsidRPr="00043704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Администрация Машуковского сельсовета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043704" w:rsidRDefault="00253407" w:rsidP="0025340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43704">
              <w:rPr>
                <w:sz w:val="24"/>
                <w:szCs w:val="24"/>
              </w:rPr>
              <w:t xml:space="preserve">частие в конкурсе «На лучшую организацию работы с населением в местной администрации»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C31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411FC8" w:rsidRDefault="00253407" w:rsidP="0025340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411FC8" w:rsidRDefault="00253407" w:rsidP="0025340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411FC8" w:rsidRDefault="00253407" w:rsidP="0025340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411FC8" w:rsidRDefault="00253407" w:rsidP="0025340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253407" w:rsidRPr="00043704" w:rsidTr="0025340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043704" w:rsidRDefault="00253407" w:rsidP="00253407">
            <w:pPr>
              <w:pStyle w:val="ConsPlusCell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</w:t>
            </w:r>
            <w:r w:rsidRPr="00043704">
              <w:rPr>
                <w:sz w:val="24"/>
                <w:szCs w:val="24"/>
              </w:rPr>
              <w:t xml:space="preserve">частие в  конкурсе </w:t>
            </w:r>
            <w:r w:rsidRPr="00043704">
              <w:rPr>
                <w:sz w:val="24"/>
                <w:szCs w:val="24"/>
              </w:rPr>
              <w:br/>
              <w:t xml:space="preserve">«На лучшую организацию работы представительного органа муниципального образования» </w:t>
            </w:r>
            <w:r w:rsidRPr="00043704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C31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C31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C31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C31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C31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253407" w:rsidRPr="00043704" w:rsidRDefault="00253407" w:rsidP="0025340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53407" w:rsidRPr="00043704" w:rsidRDefault="00253407" w:rsidP="0025340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53407" w:rsidRPr="00043704" w:rsidRDefault="00253407" w:rsidP="00253407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  <w:sectPr w:rsidR="00253407" w:rsidRPr="00043704" w:rsidSect="00253407">
          <w:footnotePr>
            <w:numRestart w:val="eachPage"/>
          </w:footnotePr>
          <w:pgSz w:w="16838" w:h="11905" w:orient="landscape"/>
          <w:pgMar w:top="851" w:right="851" w:bottom="142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3407" w:rsidRPr="002B7E32" w:rsidRDefault="00253407" w:rsidP="00253407">
      <w:pPr>
        <w:pStyle w:val="ConsPlusNormal"/>
        <w:widowControl/>
        <w:ind w:left="10065" w:firstLine="0"/>
        <w:outlineLvl w:val="2"/>
        <w:rPr>
          <w:rFonts w:ascii="Times New Roman" w:hAnsi="Times New Roman"/>
          <w:sz w:val="28"/>
          <w:szCs w:val="28"/>
        </w:rPr>
      </w:pPr>
      <w:r w:rsidRPr="002B7E32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253407" w:rsidRPr="002B7E32" w:rsidRDefault="00253407" w:rsidP="00253407">
      <w:pPr>
        <w:pStyle w:val="ConsPlusNormal"/>
        <w:widowControl/>
        <w:ind w:left="10065" w:firstLine="0"/>
        <w:outlineLvl w:val="2"/>
        <w:rPr>
          <w:rFonts w:ascii="Times New Roman" w:hAnsi="Times New Roman"/>
          <w:sz w:val="28"/>
          <w:szCs w:val="28"/>
        </w:rPr>
      </w:pPr>
      <w:r w:rsidRPr="002B7E32">
        <w:rPr>
          <w:rFonts w:ascii="Times New Roman" w:hAnsi="Times New Roman"/>
          <w:sz w:val="28"/>
          <w:szCs w:val="28"/>
        </w:rPr>
        <w:t xml:space="preserve">к Паспорту </w:t>
      </w:r>
      <w:proofErr w:type="gramStart"/>
      <w:r>
        <w:rPr>
          <w:rFonts w:ascii="Times New Roman" w:hAnsi="Times New Roman"/>
          <w:sz w:val="28"/>
          <w:szCs w:val="28"/>
        </w:rPr>
        <w:t>муниципаль</w:t>
      </w:r>
      <w:r w:rsidRPr="002B7E32">
        <w:rPr>
          <w:rFonts w:ascii="Times New Roman" w:hAnsi="Times New Roman"/>
          <w:sz w:val="28"/>
          <w:szCs w:val="28"/>
        </w:rPr>
        <w:t>ной</w:t>
      </w:r>
      <w:proofErr w:type="gramEnd"/>
      <w:r w:rsidRPr="002B7E32">
        <w:rPr>
          <w:rFonts w:ascii="Times New Roman" w:hAnsi="Times New Roman"/>
          <w:sz w:val="28"/>
          <w:szCs w:val="28"/>
        </w:rPr>
        <w:t xml:space="preserve"> </w:t>
      </w:r>
    </w:p>
    <w:p w:rsidR="00253407" w:rsidRPr="002B7E32" w:rsidRDefault="00253407" w:rsidP="00253407">
      <w:pPr>
        <w:pStyle w:val="ConsPlusNormal"/>
        <w:widowControl/>
        <w:ind w:left="10065" w:firstLine="0"/>
        <w:outlineLvl w:val="2"/>
        <w:rPr>
          <w:rFonts w:ascii="Times New Roman" w:hAnsi="Times New Roman"/>
          <w:sz w:val="28"/>
          <w:szCs w:val="28"/>
        </w:rPr>
      </w:pPr>
      <w:r w:rsidRPr="002B7E32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муниципального образования – Машуковский сельсовет</w:t>
      </w:r>
    </w:p>
    <w:p w:rsidR="00253407" w:rsidRPr="002B7E32" w:rsidRDefault="00253407" w:rsidP="00253407">
      <w:pPr>
        <w:autoSpaceDE w:val="0"/>
        <w:autoSpaceDN w:val="0"/>
        <w:adjustRightInd w:val="0"/>
        <w:ind w:left="10065"/>
        <w:jc w:val="both"/>
        <w:outlineLvl w:val="0"/>
        <w:rPr>
          <w:sz w:val="28"/>
          <w:szCs w:val="28"/>
          <w:lang w:eastAsia="ru-RU"/>
        </w:rPr>
      </w:pPr>
      <w:r w:rsidRPr="002B7E32">
        <w:rPr>
          <w:sz w:val="28"/>
          <w:szCs w:val="28"/>
        </w:rPr>
        <w:t>«</w:t>
      </w:r>
      <w:r w:rsidRPr="002B7E32">
        <w:rPr>
          <w:sz w:val="28"/>
          <w:szCs w:val="28"/>
          <w:lang w:eastAsia="ru-RU"/>
        </w:rPr>
        <w:t xml:space="preserve">Содействие развитию местного </w:t>
      </w:r>
    </w:p>
    <w:p w:rsidR="00253407" w:rsidRPr="002B7E32" w:rsidRDefault="00253407" w:rsidP="00253407">
      <w:pPr>
        <w:autoSpaceDE w:val="0"/>
        <w:autoSpaceDN w:val="0"/>
        <w:adjustRightInd w:val="0"/>
        <w:ind w:left="10065"/>
        <w:jc w:val="both"/>
        <w:outlineLvl w:val="0"/>
        <w:rPr>
          <w:sz w:val="28"/>
          <w:szCs w:val="28"/>
          <w:lang w:eastAsia="ru-RU"/>
        </w:rPr>
      </w:pPr>
      <w:r w:rsidRPr="002B7E32">
        <w:rPr>
          <w:sz w:val="28"/>
          <w:szCs w:val="28"/>
          <w:lang w:eastAsia="ru-RU"/>
        </w:rPr>
        <w:t>самоуправления» на 20</w:t>
      </w:r>
      <w:r>
        <w:rPr>
          <w:sz w:val="28"/>
          <w:szCs w:val="28"/>
          <w:lang w:eastAsia="ru-RU"/>
        </w:rPr>
        <w:t>2</w:t>
      </w:r>
      <w:r w:rsidR="00971FF9">
        <w:rPr>
          <w:sz w:val="28"/>
          <w:szCs w:val="28"/>
          <w:lang w:eastAsia="ru-RU"/>
        </w:rPr>
        <w:t>2</w:t>
      </w:r>
      <w:r w:rsidRPr="002B7E32">
        <w:rPr>
          <w:sz w:val="28"/>
          <w:szCs w:val="28"/>
          <w:lang w:eastAsia="ru-RU"/>
        </w:rPr>
        <w:t xml:space="preserve"> - 20</w:t>
      </w:r>
      <w:r>
        <w:rPr>
          <w:sz w:val="28"/>
          <w:szCs w:val="28"/>
          <w:lang w:eastAsia="ru-RU"/>
        </w:rPr>
        <w:t>2</w:t>
      </w:r>
      <w:r w:rsidR="00971FF9">
        <w:rPr>
          <w:sz w:val="28"/>
          <w:szCs w:val="28"/>
          <w:lang w:eastAsia="ru-RU"/>
        </w:rPr>
        <w:t>4</w:t>
      </w:r>
      <w:r w:rsidRPr="002B7E32">
        <w:rPr>
          <w:sz w:val="28"/>
          <w:szCs w:val="28"/>
          <w:lang w:eastAsia="ru-RU"/>
        </w:rPr>
        <w:t xml:space="preserve"> годы</w:t>
      </w:r>
    </w:p>
    <w:p w:rsidR="00253407" w:rsidRPr="00FA63DA" w:rsidRDefault="00253407" w:rsidP="00253407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14"/>
          <w:szCs w:val="14"/>
        </w:rPr>
      </w:pPr>
    </w:p>
    <w:p w:rsidR="00253407" w:rsidRPr="002B7E32" w:rsidRDefault="00253407" w:rsidP="00253407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E32">
        <w:rPr>
          <w:rFonts w:ascii="Times New Roman" w:hAnsi="Times New Roman"/>
          <w:b/>
          <w:bCs/>
          <w:sz w:val="28"/>
          <w:szCs w:val="28"/>
        </w:rPr>
        <w:t>Целевые показатели на долгосрочный период</w:t>
      </w:r>
    </w:p>
    <w:p w:rsidR="00253407" w:rsidRPr="002B7E32" w:rsidRDefault="00253407" w:rsidP="00253407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542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8"/>
        <w:gridCol w:w="4782"/>
        <w:gridCol w:w="1134"/>
        <w:gridCol w:w="992"/>
        <w:gridCol w:w="992"/>
        <w:gridCol w:w="992"/>
        <w:gridCol w:w="993"/>
        <w:gridCol w:w="992"/>
        <w:gridCol w:w="1031"/>
        <w:gridCol w:w="993"/>
        <w:gridCol w:w="992"/>
        <w:gridCol w:w="992"/>
      </w:tblGrid>
      <w:tr w:rsidR="00253407" w:rsidRPr="002B7E32" w:rsidTr="00971FF9">
        <w:trPr>
          <w:cantSplit/>
          <w:trHeight w:val="364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 xml:space="preserve">№ </w:t>
            </w:r>
            <w:r w:rsidRPr="00DC312C">
              <w:rPr>
                <w:rFonts w:ascii="Times New Roman" w:hAnsi="Times New Roman"/>
              </w:rPr>
              <w:br/>
            </w:r>
            <w:proofErr w:type="gramStart"/>
            <w:r w:rsidRPr="00DC312C">
              <w:rPr>
                <w:rFonts w:ascii="Times New Roman" w:hAnsi="Times New Roman"/>
              </w:rPr>
              <w:t>п</w:t>
            </w:r>
            <w:proofErr w:type="gramEnd"/>
            <w:r w:rsidRPr="00DC312C">
              <w:rPr>
                <w:rFonts w:ascii="Times New Roman" w:hAnsi="Times New Roman"/>
              </w:rPr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Цели, 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 xml:space="preserve">Единица </w:t>
            </w:r>
            <w:r w:rsidRPr="00DC312C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Плановый период</w:t>
            </w:r>
          </w:p>
        </w:tc>
        <w:tc>
          <w:tcPr>
            <w:tcW w:w="4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Долгосрочный период по годам</w:t>
            </w:r>
          </w:p>
        </w:tc>
      </w:tr>
      <w:tr w:rsidR="00253407" w:rsidRPr="002B7E32" w:rsidTr="00253407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971F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20</w:t>
            </w:r>
            <w:r w:rsidR="00971FF9">
              <w:rPr>
                <w:rFonts w:ascii="Times New Roman" w:hAnsi="Times New Roman"/>
              </w:rPr>
              <w:t>20</w:t>
            </w:r>
            <w:r w:rsidRPr="00DC312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971F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20</w:t>
            </w:r>
            <w:r w:rsidR="00971FF9">
              <w:rPr>
                <w:rFonts w:ascii="Times New Roman" w:hAnsi="Times New Roman"/>
              </w:rPr>
              <w:t>21</w:t>
            </w:r>
            <w:r w:rsidRPr="00DC312C">
              <w:rPr>
                <w:rFonts w:ascii="Times New Roman" w:hAnsi="Times New Roman"/>
              </w:rPr>
              <w:t>год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971F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71FF9">
              <w:rPr>
                <w:rFonts w:ascii="Times New Roman" w:hAnsi="Times New Roman"/>
              </w:rPr>
              <w:t>2</w:t>
            </w:r>
            <w:r w:rsidRPr="00DC312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2B7E32" w:rsidRDefault="00253407" w:rsidP="00971FF9">
            <w:pPr>
              <w:jc w:val="center"/>
            </w:pPr>
            <w:r w:rsidRPr="002B7E32">
              <w:t>20</w:t>
            </w:r>
            <w:r>
              <w:t>2</w:t>
            </w:r>
            <w:r w:rsidR="00971FF9">
              <w:t xml:space="preserve">3 </w:t>
            </w:r>
            <w:r w:rsidRPr="002B7E32"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2B7E32" w:rsidRDefault="00253407" w:rsidP="00971FF9">
            <w:pPr>
              <w:jc w:val="center"/>
            </w:pPr>
            <w:r w:rsidRPr="002B7E32">
              <w:t>20</w:t>
            </w:r>
            <w:r>
              <w:t>2</w:t>
            </w:r>
            <w:r w:rsidR="00971FF9">
              <w:t>4</w:t>
            </w:r>
            <w:r w:rsidRPr="002B7E32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971F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202</w:t>
            </w:r>
            <w:r w:rsidR="00971FF9">
              <w:rPr>
                <w:rFonts w:ascii="Times New Roman" w:hAnsi="Times New Roman"/>
              </w:rPr>
              <w:t>5</w:t>
            </w:r>
            <w:r w:rsidRPr="00DC312C">
              <w:rPr>
                <w:rFonts w:ascii="Times New Roman" w:hAnsi="Times New Roman"/>
              </w:rPr>
              <w:t xml:space="preserve"> год</w:t>
            </w:r>
          </w:p>
        </w:tc>
      </w:tr>
      <w:tr w:rsidR="00253407" w:rsidRPr="00446CB9" w:rsidTr="00253407">
        <w:trPr>
          <w:cantSplit/>
          <w:trHeight w:val="240"/>
        </w:trPr>
        <w:tc>
          <w:tcPr>
            <w:tcW w:w="15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>Цель. Содействие повышению комфортности условий жизнедеятельности и эффективной реализации органами местного самоуправления полномочий, закрепленных за муниципальным образованием</w:t>
            </w:r>
          </w:p>
        </w:tc>
      </w:tr>
      <w:tr w:rsidR="00253407" w:rsidRPr="002B7E32" w:rsidTr="00253407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2C">
              <w:rPr>
                <w:rFonts w:ascii="Times New Roman" w:hAnsi="Times New Roman"/>
                <w:sz w:val="24"/>
                <w:szCs w:val="24"/>
              </w:rPr>
              <w:t xml:space="preserve">Улучшение эффективности деятельности органов местного самоуправления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C312C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7" w:rsidRPr="00DC312C" w:rsidRDefault="00253407" w:rsidP="0025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r>
              <w:t xml:space="preserve">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07" w:rsidRDefault="00253407" w:rsidP="00253407">
            <w:r>
              <w:t xml:space="preserve"> </w:t>
            </w:r>
          </w:p>
        </w:tc>
      </w:tr>
    </w:tbl>
    <w:p w:rsidR="00253407" w:rsidRDefault="00253407" w:rsidP="00253407">
      <w:pPr>
        <w:pStyle w:val="ConsPlusNormal"/>
        <w:widowControl/>
        <w:ind w:firstLine="0"/>
        <w:rPr>
          <w:rFonts w:ascii="Times New Roman" w:hAnsi="Times New Roman"/>
        </w:rPr>
        <w:sectPr w:rsidR="00253407" w:rsidSect="00253407"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3A657E" w:rsidRDefault="003A657E"/>
    <w:sectPr w:rsidR="003A657E" w:rsidSect="003A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CA" w:rsidRDefault="00C128CA" w:rsidP="004B1691">
      <w:r>
        <w:separator/>
      </w:r>
    </w:p>
  </w:endnote>
  <w:endnote w:type="continuationSeparator" w:id="0">
    <w:p w:rsidR="00C128CA" w:rsidRDefault="00C128CA" w:rsidP="004B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CA" w:rsidRDefault="00C128CA" w:rsidP="004B1691">
      <w:r>
        <w:separator/>
      </w:r>
    </w:p>
  </w:footnote>
  <w:footnote w:type="continuationSeparator" w:id="0">
    <w:p w:rsidR="00C128CA" w:rsidRDefault="00C128CA" w:rsidP="004B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BA" w:rsidRDefault="003B2D18">
    <w:pPr>
      <w:pStyle w:val="a5"/>
      <w:jc w:val="center"/>
    </w:pPr>
    <w:fldSimple w:instr=" PAGE   \* MERGEFORMAT ">
      <w:r w:rsidR="004F196A">
        <w:rPr>
          <w:noProof/>
        </w:rPr>
        <w:t>2</w:t>
      </w:r>
    </w:fldSimple>
  </w:p>
  <w:p w:rsidR="00425ABA" w:rsidRDefault="00425A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E2B5D"/>
    <w:multiLevelType w:val="hybridMultilevel"/>
    <w:tmpl w:val="A5065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B75045"/>
    <w:multiLevelType w:val="multilevel"/>
    <w:tmpl w:val="444A5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50" w:hanging="360"/>
      </w:pPr>
    </w:lvl>
    <w:lvl w:ilvl="2" w:tplc="0419001B">
      <w:start w:val="1"/>
      <w:numFmt w:val="lowerRoman"/>
      <w:lvlText w:val="%3."/>
      <w:lvlJc w:val="right"/>
      <w:pPr>
        <w:ind w:left="2570" w:hanging="180"/>
      </w:pPr>
    </w:lvl>
    <w:lvl w:ilvl="3" w:tplc="0419000F">
      <w:start w:val="1"/>
      <w:numFmt w:val="decimal"/>
      <w:lvlText w:val="%4."/>
      <w:lvlJc w:val="left"/>
      <w:pPr>
        <w:ind w:left="3290" w:hanging="360"/>
      </w:pPr>
    </w:lvl>
    <w:lvl w:ilvl="4" w:tplc="04190019">
      <w:start w:val="1"/>
      <w:numFmt w:val="lowerLetter"/>
      <w:lvlText w:val="%5."/>
      <w:lvlJc w:val="left"/>
      <w:pPr>
        <w:ind w:left="4010" w:hanging="360"/>
      </w:pPr>
    </w:lvl>
    <w:lvl w:ilvl="5" w:tplc="0419001B">
      <w:start w:val="1"/>
      <w:numFmt w:val="lowerRoman"/>
      <w:lvlText w:val="%6."/>
      <w:lvlJc w:val="right"/>
      <w:pPr>
        <w:ind w:left="4730" w:hanging="180"/>
      </w:pPr>
    </w:lvl>
    <w:lvl w:ilvl="6" w:tplc="0419000F">
      <w:start w:val="1"/>
      <w:numFmt w:val="decimal"/>
      <w:lvlText w:val="%7."/>
      <w:lvlJc w:val="left"/>
      <w:pPr>
        <w:ind w:left="5450" w:hanging="360"/>
      </w:pPr>
    </w:lvl>
    <w:lvl w:ilvl="7" w:tplc="04190019">
      <w:start w:val="1"/>
      <w:numFmt w:val="lowerLetter"/>
      <w:lvlText w:val="%8."/>
      <w:lvlJc w:val="left"/>
      <w:pPr>
        <w:ind w:left="6170" w:hanging="360"/>
      </w:pPr>
    </w:lvl>
    <w:lvl w:ilvl="8" w:tplc="0419001B">
      <w:start w:val="1"/>
      <w:numFmt w:val="lowerRoman"/>
      <w:lvlText w:val="%9."/>
      <w:lvlJc w:val="right"/>
      <w:pPr>
        <w:ind w:left="6890" w:hanging="180"/>
      </w:pPr>
    </w:lvl>
  </w:abstractNum>
  <w:abstractNum w:abstractNumId="18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65677456"/>
    <w:multiLevelType w:val="hybridMultilevel"/>
    <w:tmpl w:val="B27CCC22"/>
    <w:lvl w:ilvl="0" w:tplc="86A4B3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A3E6B"/>
    <w:multiLevelType w:val="hybridMultilevel"/>
    <w:tmpl w:val="B9B85C4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93F47EB"/>
    <w:multiLevelType w:val="hybridMultilevel"/>
    <w:tmpl w:val="7250D6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9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4"/>
  </w:num>
  <w:num w:numId="4">
    <w:abstractNumId w:val="26"/>
  </w:num>
  <w:num w:numId="5">
    <w:abstractNumId w:val="11"/>
  </w:num>
  <w:num w:numId="6">
    <w:abstractNumId w:val="14"/>
  </w:num>
  <w:num w:numId="7">
    <w:abstractNumId w:val="29"/>
  </w:num>
  <w:num w:numId="8">
    <w:abstractNumId w:val="13"/>
  </w:num>
  <w:num w:numId="9">
    <w:abstractNumId w:val="22"/>
  </w:num>
  <w:num w:numId="10">
    <w:abstractNumId w:val="20"/>
  </w:num>
  <w:num w:numId="11">
    <w:abstractNumId w:val="28"/>
  </w:num>
  <w:num w:numId="12">
    <w:abstractNumId w:val="6"/>
  </w:num>
  <w:num w:numId="13">
    <w:abstractNumId w:val="18"/>
  </w:num>
  <w:num w:numId="14">
    <w:abstractNumId w:val="7"/>
  </w:num>
  <w:num w:numId="15">
    <w:abstractNumId w:val="8"/>
  </w:num>
  <w:num w:numId="16">
    <w:abstractNumId w:val="23"/>
  </w:num>
  <w:num w:numId="17">
    <w:abstractNumId w:val="3"/>
  </w:num>
  <w:num w:numId="18">
    <w:abstractNumId w:val="19"/>
  </w:num>
  <w:num w:numId="19">
    <w:abstractNumId w:val="15"/>
  </w:num>
  <w:num w:numId="20">
    <w:abstractNumId w:val="21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</w:num>
  <w:num w:numId="25">
    <w:abstractNumId w:val="1"/>
  </w:num>
  <w:num w:numId="26">
    <w:abstractNumId w:val="5"/>
  </w:num>
  <w:num w:numId="27">
    <w:abstractNumId w:val="9"/>
  </w:num>
  <w:num w:numId="28">
    <w:abstractNumId w:val="12"/>
  </w:num>
  <w:num w:numId="29">
    <w:abstractNumId w:val="0"/>
  </w:num>
  <w:num w:numId="30">
    <w:abstractNumId w:val="16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407"/>
    <w:rsid w:val="00000AAD"/>
    <w:rsid w:val="001144C1"/>
    <w:rsid w:val="00204B0C"/>
    <w:rsid w:val="00253407"/>
    <w:rsid w:val="002C1126"/>
    <w:rsid w:val="003879A0"/>
    <w:rsid w:val="003A657E"/>
    <w:rsid w:val="003B2D18"/>
    <w:rsid w:val="003E42F8"/>
    <w:rsid w:val="00425ABA"/>
    <w:rsid w:val="00491ADE"/>
    <w:rsid w:val="004B1691"/>
    <w:rsid w:val="004F196A"/>
    <w:rsid w:val="00560A17"/>
    <w:rsid w:val="005C31EC"/>
    <w:rsid w:val="005E26A9"/>
    <w:rsid w:val="005F1DF7"/>
    <w:rsid w:val="00615CD7"/>
    <w:rsid w:val="00620028"/>
    <w:rsid w:val="006A435C"/>
    <w:rsid w:val="0079616C"/>
    <w:rsid w:val="00820689"/>
    <w:rsid w:val="008237F9"/>
    <w:rsid w:val="00887892"/>
    <w:rsid w:val="0090137D"/>
    <w:rsid w:val="00942268"/>
    <w:rsid w:val="00971FF9"/>
    <w:rsid w:val="00AD51EF"/>
    <w:rsid w:val="00AE1481"/>
    <w:rsid w:val="00BC68EC"/>
    <w:rsid w:val="00C128CA"/>
    <w:rsid w:val="00CC2709"/>
    <w:rsid w:val="00E00089"/>
    <w:rsid w:val="00E12AC3"/>
    <w:rsid w:val="00EA2128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53407"/>
    <w:pPr>
      <w:keepNext/>
      <w:suppressAutoHyphens w:val="0"/>
      <w:jc w:val="center"/>
      <w:outlineLvl w:val="4"/>
    </w:pPr>
    <w:rPr>
      <w:b/>
      <w:bCs/>
      <w:cap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53407"/>
    <w:rPr>
      <w:rFonts w:ascii="Times New Roman" w:eastAsia="Times New Roman" w:hAnsi="Times New Roman" w:cs="Times New Roman"/>
      <w:b/>
      <w:bCs/>
      <w:caps/>
      <w:sz w:val="48"/>
      <w:szCs w:val="48"/>
      <w:lang w:eastAsia="ru-RU"/>
    </w:rPr>
  </w:style>
  <w:style w:type="paragraph" w:styleId="a3">
    <w:name w:val="Normal (Web)"/>
    <w:basedOn w:val="a"/>
    <w:uiPriority w:val="99"/>
    <w:rsid w:val="00253407"/>
    <w:pPr>
      <w:spacing w:before="280" w:after="280"/>
    </w:pPr>
  </w:style>
  <w:style w:type="paragraph" w:customStyle="1" w:styleId="ConsPlusTitle">
    <w:name w:val="ConsPlusTitle"/>
    <w:uiPriority w:val="99"/>
    <w:rsid w:val="0025340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5340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4">
    <w:name w:val="Знак"/>
    <w:basedOn w:val="a"/>
    <w:uiPriority w:val="99"/>
    <w:rsid w:val="0025340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2534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253407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53407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253407"/>
    <w:rPr>
      <w:rFonts w:ascii="Calibri" w:eastAsia="Calibri" w:hAnsi="Calibri" w:cs="Calibri"/>
    </w:rPr>
  </w:style>
  <w:style w:type="paragraph" w:styleId="a8">
    <w:name w:val="footer"/>
    <w:basedOn w:val="a"/>
    <w:link w:val="a7"/>
    <w:uiPriority w:val="99"/>
    <w:semiHidden/>
    <w:rsid w:val="00253407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253407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253407"/>
    <w:pPr>
      <w:suppressAutoHyphens w:val="0"/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rsid w:val="00253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53407"/>
    <w:rPr>
      <w:rFonts w:ascii="Arial" w:eastAsia="Calibri" w:hAnsi="Arial" w:cs="Times New Roman"/>
      <w:lang w:eastAsia="ru-RU"/>
    </w:rPr>
  </w:style>
  <w:style w:type="paragraph" w:styleId="ab">
    <w:name w:val="List Paragraph"/>
    <w:basedOn w:val="a"/>
    <w:link w:val="ac"/>
    <w:uiPriority w:val="99"/>
    <w:qFormat/>
    <w:rsid w:val="0025340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253407"/>
    <w:rPr>
      <w:rFonts w:ascii="Calibri" w:eastAsia="Calibri" w:hAnsi="Calibri" w:cs="Times New Roman"/>
    </w:rPr>
  </w:style>
  <w:style w:type="character" w:customStyle="1" w:styleId="WW8Num1z1">
    <w:name w:val="WW8Num1z1"/>
    <w:uiPriority w:val="99"/>
    <w:rsid w:val="00253407"/>
    <w:rPr>
      <w:rFonts w:ascii="Wingdings" w:hAnsi="Wingdings" w:cs="Wingdings"/>
    </w:rPr>
  </w:style>
  <w:style w:type="character" w:customStyle="1" w:styleId="ad">
    <w:name w:val="Без интервала Знак"/>
    <w:link w:val="ae"/>
    <w:uiPriority w:val="99"/>
    <w:locked/>
    <w:rsid w:val="00253407"/>
    <w:rPr>
      <w:rFonts w:cs="Calibri"/>
    </w:rPr>
  </w:style>
  <w:style w:type="paragraph" w:styleId="ae">
    <w:name w:val="No Spacing"/>
    <w:link w:val="ad"/>
    <w:uiPriority w:val="99"/>
    <w:qFormat/>
    <w:rsid w:val="00253407"/>
    <w:pPr>
      <w:spacing w:after="0" w:line="240" w:lineRule="auto"/>
    </w:pPr>
    <w:rPr>
      <w:rFonts w:cs="Calibri"/>
    </w:rPr>
  </w:style>
  <w:style w:type="paragraph" w:customStyle="1" w:styleId="21">
    <w:name w:val="Основной текст 21"/>
    <w:basedOn w:val="a"/>
    <w:uiPriority w:val="99"/>
    <w:rsid w:val="00253407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  <w:lang w:eastAsia="ru-RU"/>
    </w:rPr>
  </w:style>
  <w:style w:type="paragraph" w:customStyle="1" w:styleId="1">
    <w:name w:val="Текст1"/>
    <w:basedOn w:val="a"/>
    <w:uiPriority w:val="99"/>
    <w:rsid w:val="00253407"/>
    <w:pPr>
      <w:jc w:val="both"/>
    </w:pPr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253407"/>
    <w:pPr>
      <w:suppressAutoHyphens w:val="0"/>
      <w:ind w:firstLine="567"/>
      <w:jc w:val="both"/>
    </w:pPr>
    <w:rPr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534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253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rsid w:val="00253407"/>
    <w:pPr>
      <w:suppressAutoHyphens w:val="0"/>
    </w:pPr>
    <w:rPr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53407"/>
    <w:pPr>
      <w:suppressAutoHyphens w:val="0"/>
      <w:autoSpaceDE w:val="0"/>
      <w:autoSpaceDN w:val="0"/>
      <w:adjustRightInd w:val="0"/>
      <w:ind w:firstLine="720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34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uiPriority w:val="99"/>
    <w:rsid w:val="00253407"/>
    <w:rPr>
      <w:rFonts w:ascii="Wingdings" w:hAnsi="Wingdings" w:cs="Wingdings"/>
    </w:rPr>
  </w:style>
  <w:style w:type="character" w:styleId="af3">
    <w:name w:val="Hyperlink"/>
    <w:basedOn w:val="a0"/>
    <w:uiPriority w:val="99"/>
    <w:rsid w:val="00253407"/>
    <w:rPr>
      <w:color w:val="0000FF"/>
      <w:u w:val="single"/>
    </w:rPr>
  </w:style>
  <w:style w:type="paragraph" w:customStyle="1" w:styleId="ConsNonformat">
    <w:name w:val="ConsNonformat"/>
    <w:uiPriority w:val="99"/>
    <w:rsid w:val="0025340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253407"/>
    <w:rPr>
      <w:rFonts w:ascii="Calibri" w:eastAsia="Calibri" w:hAnsi="Calibri" w:cs="Calibri"/>
    </w:rPr>
  </w:style>
  <w:style w:type="paragraph" w:styleId="20">
    <w:name w:val="Body Text Indent 2"/>
    <w:basedOn w:val="a"/>
    <w:link w:val="2"/>
    <w:uiPriority w:val="99"/>
    <w:semiHidden/>
    <w:rsid w:val="00253407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253407"/>
    <w:rPr>
      <w:rFonts w:ascii="Calibri" w:eastAsia="Calibri" w:hAnsi="Calibri" w:cs="Calibri"/>
      <w:sz w:val="20"/>
      <w:szCs w:val="20"/>
    </w:rPr>
  </w:style>
  <w:style w:type="paragraph" w:styleId="af5">
    <w:name w:val="annotation text"/>
    <w:basedOn w:val="a"/>
    <w:link w:val="af4"/>
    <w:uiPriority w:val="99"/>
    <w:semiHidden/>
    <w:rsid w:val="00253407"/>
    <w:pPr>
      <w:suppressAutoHyphens w:val="0"/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253407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rsid w:val="00253407"/>
    <w:rPr>
      <w:b/>
      <w:bCs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253407"/>
    <w:rPr>
      <w:rFonts w:ascii="Calibri" w:eastAsia="Calibri" w:hAnsi="Calibri" w:cs="Calibri"/>
      <w:sz w:val="20"/>
      <w:szCs w:val="20"/>
    </w:rPr>
  </w:style>
  <w:style w:type="paragraph" w:styleId="af9">
    <w:name w:val="endnote text"/>
    <w:basedOn w:val="a"/>
    <w:link w:val="af8"/>
    <w:uiPriority w:val="99"/>
    <w:semiHidden/>
    <w:rsid w:val="00253407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3C19712F88CDAA14A6106E74111B1CB39A2E2F5FDC43B5A92611DFC6F21B28C6E5927A516ABEC9FF4657cEw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94E2336EE138137B5C5A0DC1009441E0C6C8FD72655DF467148FF7q8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22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</dc:creator>
  <cp:keywords/>
  <dc:description/>
  <cp:lastModifiedBy>Машуковка1</cp:lastModifiedBy>
  <cp:revision>7</cp:revision>
  <dcterms:created xsi:type="dcterms:W3CDTF">2021-12-10T08:14:00Z</dcterms:created>
  <dcterms:modified xsi:type="dcterms:W3CDTF">2021-12-14T08:18:00Z</dcterms:modified>
</cp:coreProperties>
</file>