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C2" w:rsidRDefault="00365DC2" w:rsidP="00365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65DC2" w:rsidRDefault="00365DC2" w:rsidP="00365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65DC2" w:rsidRDefault="00365DC2" w:rsidP="00365DC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МОТЫГИНСКИЙ РАЙОН</w:t>
      </w:r>
    </w:p>
    <w:p w:rsidR="00365DC2" w:rsidRDefault="00365DC2" w:rsidP="00365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МАШУКОВСКИЙ  СЕЛЬСКИЙ СОВЕТ ДЕПУТАТОВ</w:t>
      </w:r>
    </w:p>
    <w:p w:rsidR="00365DC2" w:rsidRDefault="00365DC2" w:rsidP="00365D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365DC2" w:rsidRDefault="00365DC2" w:rsidP="00365DC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3A2E2B">
        <w:rPr>
          <w:b/>
          <w:sz w:val="28"/>
          <w:szCs w:val="28"/>
        </w:rPr>
        <w:t xml:space="preserve">         </w:t>
      </w:r>
    </w:p>
    <w:p w:rsidR="00365DC2" w:rsidRDefault="00A15B08" w:rsidP="00365DC2">
      <w:pPr>
        <w:jc w:val="both"/>
        <w:rPr>
          <w:sz w:val="28"/>
          <w:szCs w:val="28"/>
        </w:rPr>
      </w:pPr>
      <w:r w:rsidRPr="00A15B08">
        <w:rPr>
          <w:sz w:val="28"/>
          <w:szCs w:val="28"/>
          <w:u w:val="single"/>
        </w:rPr>
        <w:t>01</w:t>
      </w:r>
      <w:r w:rsidR="00365DC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65DC2">
        <w:rPr>
          <w:sz w:val="28"/>
          <w:szCs w:val="28"/>
        </w:rPr>
        <w:t>.2021</w:t>
      </w:r>
      <w:r w:rsidR="00365DC2">
        <w:rPr>
          <w:sz w:val="28"/>
          <w:szCs w:val="28"/>
        </w:rPr>
        <w:tab/>
      </w:r>
      <w:r w:rsidR="00365DC2">
        <w:rPr>
          <w:sz w:val="28"/>
          <w:szCs w:val="28"/>
        </w:rPr>
        <w:tab/>
      </w:r>
      <w:r w:rsidR="00365DC2">
        <w:rPr>
          <w:sz w:val="28"/>
          <w:szCs w:val="28"/>
        </w:rPr>
        <w:tab/>
        <w:t xml:space="preserve">             п. Машуковка</w:t>
      </w:r>
      <w:r w:rsidR="00365DC2">
        <w:rPr>
          <w:sz w:val="28"/>
          <w:szCs w:val="28"/>
        </w:rPr>
        <w:tab/>
      </w:r>
      <w:r w:rsidR="00365DC2">
        <w:rPr>
          <w:sz w:val="28"/>
          <w:szCs w:val="28"/>
        </w:rPr>
        <w:tab/>
      </w:r>
      <w:r w:rsidR="00365DC2">
        <w:rPr>
          <w:sz w:val="28"/>
          <w:szCs w:val="28"/>
        </w:rPr>
        <w:tab/>
        <w:t xml:space="preserve">                 № </w:t>
      </w:r>
      <w:r w:rsidRPr="00A15B08">
        <w:rPr>
          <w:sz w:val="28"/>
          <w:szCs w:val="28"/>
          <w:u w:val="single"/>
        </w:rPr>
        <w:t>29</w:t>
      </w:r>
    </w:p>
    <w:p w:rsidR="003D1EA6" w:rsidRDefault="003D1EA6"/>
    <w:p w:rsidR="00365DC2" w:rsidRDefault="00365DC2"/>
    <w:p w:rsidR="00365DC2" w:rsidRDefault="00365DC2"/>
    <w:p w:rsidR="00365DC2" w:rsidRDefault="00365DC2">
      <w:r>
        <w:t>О внесении изменений и добавлений в Решение Машуковского сельского Совета депутатов №104от 20.12.2019г «Об утверждении Положения о порядке передачи в собственность муниципального образования Машуковский сельсовет приватизированных жилых помещений</w:t>
      </w:r>
      <w:r w:rsidR="003A2E2B">
        <w:t>»</w:t>
      </w:r>
      <w:r>
        <w:t>.</w:t>
      </w:r>
    </w:p>
    <w:p w:rsidR="00365DC2" w:rsidRDefault="00365DC2" w:rsidP="003A2E2B">
      <w:pPr>
        <w:jc w:val="both"/>
      </w:pPr>
    </w:p>
    <w:p w:rsidR="00365DC2" w:rsidRDefault="003A2E2B" w:rsidP="003A2E2B">
      <w:pPr>
        <w:jc w:val="both"/>
      </w:pPr>
      <w:r>
        <w:t xml:space="preserve">        В связи с приведением Решения Машуковского сельского Совета депутатов №104 от 20.12.2019г «Об утверждении Положения о порядке передачи в собственность муниципального образования Машуковский сельсовет приватизированных жилых помещений» в соответствие с законодательством Российской Федерации, Жилищного кодекса Российской Федерации, Машуковский сельский Совет депутатов, РЕШИЛ:</w:t>
      </w:r>
    </w:p>
    <w:p w:rsidR="003A2E2B" w:rsidRDefault="003A2E2B" w:rsidP="003A2E2B">
      <w:pPr>
        <w:pStyle w:val="a3"/>
        <w:numPr>
          <w:ilvl w:val="0"/>
          <w:numId w:val="1"/>
        </w:numPr>
        <w:ind w:left="0" w:firstLine="360"/>
        <w:jc w:val="both"/>
      </w:pPr>
      <w:r>
        <w:t>В п. 2.2 ст. 2 подпункт 5 заменить следующего содержания «Информацию, содержащейся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 Если указанная информация не представлена гражданином по собственной инициативе, администрация Машуковского сельсовета запрашивает ее в порядке межведомственного информационного взаимодействия в территориальных органах федерального органа исполнительной власти в сфере внутренних дел, осуществляющего ведение указанного базового информационного ресурса».</w:t>
      </w:r>
    </w:p>
    <w:p w:rsidR="007C3026" w:rsidRDefault="007C3026" w:rsidP="003A2E2B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Контроль  за</w:t>
      </w:r>
      <w:proofErr w:type="gramEnd"/>
      <w:r>
        <w:t xml:space="preserve">  исполнением  настоящего  Решения  возложить  на  постоянную  комиссию  «По  ЖКХ, промышленности, экологии  и  природным  ресурсам».</w:t>
      </w:r>
    </w:p>
    <w:p w:rsidR="007C3026" w:rsidRDefault="007C3026" w:rsidP="003A2E2B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Решение  вступает  в  силу  на  второй  день  со  дня  его  опубликования  в  общественно-политической  газете «Ангарский  рабочий»  и  подлежит  размещению  на  официальном  сайте  администрации  Машуковского  сельсовета. </w:t>
      </w:r>
    </w:p>
    <w:p w:rsidR="003A2E2B" w:rsidRDefault="003A2E2B" w:rsidP="003A2E2B">
      <w:pPr>
        <w:jc w:val="both"/>
      </w:pPr>
    </w:p>
    <w:p w:rsidR="003A2E2B" w:rsidRDefault="003A2E2B" w:rsidP="003A2E2B">
      <w:pPr>
        <w:jc w:val="both"/>
      </w:pPr>
    </w:p>
    <w:p w:rsidR="003A2E2B" w:rsidRDefault="003A2E2B" w:rsidP="003A2E2B">
      <w:pPr>
        <w:jc w:val="both"/>
      </w:pPr>
      <w:r>
        <w:t xml:space="preserve">Председатель Машуковского </w:t>
      </w:r>
    </w:p>
    <w:p w:rsidR="003A2E2B" w:rsidRDefault="00C87135" w:rsidP="003A2E2B">
      <w:pPr>
        <w:jc w:val="both"/>
      </w:pPr>
      <w:r>
        <w:t>с</w:t>
      </w:r>
      <w:r w:rsidR="003A2E2B">
        <w:t>ельского Совета депутатов                                                              А.А. Хороших</w:t>
      </w:r>
    </w:p>
    <w:p w:rsidR="003A2E2B" w:rsidRDefault="003A2E2B" w:rsidP="003A2E2B">
      <w:pPr>
        <w:jc w:val="both"/>
      </w:pPr>
    </w:p>
    <w:p w:rsidR="003A2E2B" w:rsidRDefault="003A2E2B" w:rsidP="003A2E2B">
      <w:pPr>
        <w:jc w:val="both"/>
      </w:pPr>
      <w:r>
        <w:t>Глава Машуковского сельсовета                                                      Н.А. Тварадзе</w:t>
      </w: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p w:rsidR="00C87135" w:rsidRDefault="00C87135" w:rsidP="003A2E2B">
      <w:pPr>
        <w:jc w:val="both"/>
      </w:pPr>
    </w:p>
    <w:sectPr w:rsidR="00C87135" w:rsidSect="003D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685B"/>
    <w:multiLevelType w:val="hybridMultilevel"/>
    <w:tmpl w:val="B85A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DC2"/>
    <w:rsid w:val="00106978"/>
    <w:rsid w:val="002C3213"/>
    <w:rsid w:val="00365DC2"/>
    <w:rsid w:val="003A2E2B"/>
    <w:rsid w:val="003D1EA6"/>
    <w:rsid w:val="007C3026"/>
    <w:rsid w:val="00A15B08"/>
    <w:rsid w:val="00C8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Машуковка1</dc:creator>
  <cp:keywords/>
  <dc:description/>
  <cp:lastModifiedBy>Машуковка1</cp:lastModifiedBy>
  <cp:revision>4</cp:revision>
  <dcterms:created xsi:type="dcterms:W3CDTF">2021-03-16T06:10:00Z</dcterms:created>
  <dcterms:modified xsi:type="dcterms:W3CDTF">2021-04-08T05:24:00Z</dcterms:modified>
</cp:coreProperties>
</file>