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F7" w:rsidRPr="00143328" w:rsidRDefault="004939F7" w:rsidP="004939F7">
      <w:pPr>
        <w:pStyle w:val="1"/>
        <w:shd w:val="clear" w:color="auto" w:fill="auto"/>
        <w:spacing w:after="260"/>
        <w:jc w:val="center"/>
        <w:rPr>
          <w:sz w:val="28"/>
          <w:szCs w:val="28"/>
        </w:rPr>
      </w:pPr>
      <w:r w:rsidRPr="00143328">
        <w:rPr>
          <w:sz w:val="28"/>
          <w:szCs w:val="28"/>
        </w:rPr>
        <w:t>РОССИЙСКАЯ ФЕДЕРАЦИЯ</w:t>
      </w:r>
      <w:r w:rsidRPr="00143328">
        <w:rPr>
          <w:sz w:val="28"/>
          <w:szCs w:val="28"/>
        </w:rPr>
        <w:br/>
        <w:t>КРАСНОЯРСКИЙ КРАЙ</w:t>
      </w:r>
      <w:r w:rsidRPr="00143328">
        <w:rPr>
          <w:sz w:val="28"/>
          <w:szCs w:val="28"/>
        </w:rPr>
        <w:br/>
        <w:t>МОТЫГИНСКИЙ РАЙОН</w:t>
      </w:r>
    </w:p>
    <w:p w:rsidR="004939F7" w:rsidRPr="00143328" w:rsidRDefault="004939F7" w:rsidP="004939F7">
      <w:pPr>
        <w:pStyle w:val="20"/>
        <w:keepNext/>
        <w:keepLines/>
        <w:shd w:val="clear" w:color="auto" w:fill="auto"/>
        <w:spacing w:after="520"/>
        <w:ind w:left="0"/>
        <w:rPr>
          <w:sz w:val="28"/>
          <w:szCs w:val="28"/>
        </w:rPr>
      </w:pPr>
      <w:bookmarkStart w:id="0" w:name="bookmark0"/>
      <w:r w:rsidRPr="00143328">
        <w:rPr>
          <w:sz w:val="28"/>
          <w:szCs w:val="28"/>
        </w:rPr>
        <w:t>АДМИНИСТРАЦИЯ МАШУКОВСКОГО СЕЛЬСОВЕТА</w:t>
      </w:r>
      <w:bookmarkEnd w:id="0"/>
    </w:p>
    <w:p w:rsidR="004939F7" w:rsidRDefault="004939F7" w:rsidP="004939F7">
      <w:pPr>
        <w:pStyle w:val="11"/>
        <w:keepNext/>
        <w:keepLines/>
        <w:shd w:val="clear" w:color="auto" w:fill="auto"/>
        <w:spacing w:after="800"/>
        <w:ind w:left="0"/>
      </w:pPr>
      <w:bookmarkStart w:id="1" w:name="bookmark1"/>
      <w:r>
        <w:t>ПОСТАНОВЛЕНИЕ</w:t>
      </w:r>
      <w:bookmarkEnd w:id="1"/>
    </w:p>
    <w:p w:rsidR="004939F7" w:rsidRPr="00143328" w:rsidRDefault="004939F7" w:rsidP="004939F7">
      <w:pPr>
        <w:pStyle w:val="1"/>
        <w:shd w:val="clear" w:color="auto" w:fill="auto"/>
        <w:tabs>
          <w:tab w:val="left" w:pos="7722"/>
        </w:tabs>
        <w:spacing w:after="260"/>
        <w:ind w:left="180"/>
        <w:jc w:val="both"/>
        <w:rPr>
          <w:sz w:val="28"/>
          <w:szCs w:val="28"/>
        </w:rPr>
      </w:pPr>
      <w:r w:rsidRPr="00143328">
        <w:rPr>
          <w:sz w:val="28"/>
          <w:szCs w:val="28"/>
        </w:rPr>
        <w:t>от 16</w:t>
      </w:r>
      <w:r w:rsidRPr="00143328">
        <w:rPr>
          <w:i/>
          <w:iCs/>
          <w:color w:val="5C547B"/>
          <w:sz w:val="28"/>
          <w:szCs w:val="28"/>
          <w:lang w:bidi="en-US"/>
        </w:rPr>
        <w:t>.</w:t>
      </w:r>
      <w:r w:rsidRPr="002B2E9F">
        <w:rPr>
          <w:iCs/>
          <w:color w:val="5C547B"/>
          <w:sz w:val="28"/>
          <w:szCs w:val="28"/>
          <w:lang w:bidi="en-US"/>
        </w:rPr>
        <w:t>03</w:t>
      </w:r>
      <w:r w:rsidRPr="00143328">
        <w:rPr>
          <w:i/>
          <w:iCs/>
          <w:color w:val="5C547B"/>
          <w:sz w:val="28"/>
          <w:szCs w:val="28"/>
          <w:lang w:bidi="en-US"/>
        </w:rPr>
        <w:t>.</w:t>
      </w:r>
      <w:r w:rsidRPr="00143328">
        <w:rPr>
          <w:iCs/>
          <w:color w:val="5C547B"/>
          <w:sz w:val="28"/>
          <w:szCs w:val="28"/>
          <w:lang w:bidi="en-US"/>
        </w:rPr>
        <w:t>2021г.</w:t>
      </w:r>
      <w:r w:rsidRPr="00143328">
        <w:rPr>
          <w:i/>
          <w:iCs/>
          <w:color w:val="5C547B"/>
          <w:sz w:val="28"/>
          <w:szCs w:val="28"/>
        </w:rPr>
        <w:t xml:space="preserve">  </w:t>
      </w:r>
      <w:r w:rsidR="00143328">
        <w:rPr>
          <w:i/>
          <w:iCs/>
          <w:color w:val="5C547B"/>
          <w:sz w:val="28"/>
          <w:szCs w:val="28"/>
        </w:rPr>
        <w:t xml:space="preserve">                </w:t>
      </w:r>
      <w:r w:rsidRPr="00143328">
        <w:rPr>
          <w:i/>
          <w:iCs/>
          <w:color w:val="5C547B"/>
          <w:sz w:val="28"/>
          <w:szCs w:val="28"/>
        </w:rPr>
        <w:t xml:space="preserve">       </w:t>
      </w:r>
      <w:r w:rsidRPr="00143328">
        <w:rPr>
          <w:sz w:val="28"/>
          <w:szCs w:val="28"/>
        </w:rPr>
        <w:t>п. Машуковка</w:t>
      </w:r>
      <w:r w:rsidR="00143328">
        <w:rPr>
          <w:sz w:val="28"/>
          <w:szCs w:val="28"/>
        </w:rPr>
        <w:t xml:space="preserve">    </w:t>
      </w:r>
      <w:r w:rsidRPr="00143328">
        <w:rPr>
          <w:sz w:val="28"/>
          <w:szCs w:val="28"/>
        </w:rPr>
        <w:tab/>
      </w:r>
      <w:r w:rsidR="00143328">
        <w:rPr>
          <w:sz w:val="28"/>
          <w:szCs w:val="28"/>
        </w:rPr>
        <w:t xml:space="preserve">     </w:t>
      </w:r>
      <w:r w:rsidRPr="00143328">
        <w:rPr>
          <w:sz w:val="28"/>
          <w:szCs w:val="28"/>
        </w:rPr>
        <w:t xml:space="preserve">№ </w:t>
      </w:r>
      <w:r w:rsidR="002B2E9F">
        <w:rPr>
          <w:sz w:val="28"/>
          <w:szCs w:val="28"/>
        </w:rPr>
        <w:t>4</w:t>
      </w:r>
      <w:r w:rsidRPr="00143328">
        <w:rPr>
          <w:sz w:val="28"/>
          <w:szCs w:val="28"/>
        </w:rPr>
        <w:t>-П</w:t>
      </w:r>
    </w:p>
    <w:p w:rsidR="004939F7" w:rsidRDefault="004939F7" w:rsidP="004939F7">
      <w:pPr>
        <w:pStyle w:val="1"/>
        <w:shd w:val="clear" w:color="auto" w:fill="auto"/>
        <w:tabs>
          <w:tab w:val="left" w:pos="7722"/>
        </w:tabs>
        <w:spacing w:after="260"/>
        <w:ind w:left="180"/>
        <w:jc w:val="both"/>
      </w:pPr>
    </w:p>
    <w:p w:rsidR="004939F7" w:rsidRPr="00D93A59" w:rsidRDefault="004939F7" w:rsidP="004939F7">
      <w:pPr>
        <w:pStyle w:val="1"/>
        <w:shd w:val="clear" w:color="auto" w:fill="auto"/>
        <w:tabs>
          <w:tab w:val="left" w:pos="7722"/>
        </w:tabs>
        <w:spacing w:after="260"/>
        <w:ind w:left="180"/>
        <w:jc w:val="both"/>
        <w:rPr>
          <w:sz w:val="28"/>
          <w:szCs w:val="28"/>
        </w:rPr>
      </w:pPr>
      <w:r w:rsidRPr="00D93A59">
        <w:rPr>
          <w:sz w:val="28"/>
          <w:szCs w:val="28"/>
        </w:rPr>
        <w:t>О внесении изменений и добавлений в Постановление администрации Машуковского сельсовета №48-п, от 12.07.2011г «Об утверждении Положения об организации проведения аттестации и квалификационного экзамена муниципальных служащих администрации Машуковского сельсовета».</w:t>
      </w:r>
    </w:p>
    <w:p w:rsidR="004939F7" w:rsidRDefault="004939F7" w:rsidP="004939F7">
      <w:pPr>
        <w:pStyle w:val="1"/>
        <w:shd w:val="clear" w:color="auto" w:fill="auto"/>
        <w:tabs>
          <w:tab w:val="left" w:pos="7722"/>
        </w:tabs>
        <w:spacing w:after="260"/>
        <w:ind w:left="180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D93A59">
        <w:rPr>
          <w:sz w:val="28"/>
          <w:szCs w:val="28"/>
        </w:rPr>
        <w:t>В связи с приведением Постановления №48-п, от 12.07.2011г «Об утверждении Положения об организации проведения аттестации и квалификационного экзамена муниципальных служащих администрации Машуковского сельсовета» в соответствие с Законами Красноярского края от 26.06.2014г. №6-2513 «</w:t>
      </w:r>
      <w:r w:rsidRPr="00D93A59">
        <w:rPr>
          <w:color w:val="3C3C3C"/>
          <w:spacing w:val="2"/>
          <w:sz w:val="28"/>
          <w:szCs w:val="28"/>
          <w:shd w:val="clear" w:color="auto" w:fill="FFFFFF"/>
        </w:rPr>
        <w:t>О внесении изменений в закон края "Об особенностях правового регулирования муниципальной службы в Красноярском крае</w:t>
      </w:r>
      <w:r w:rsidRPr="00D93A59">
        <w:rPr>
          <w:rFonts w:ascii="Arial" w:hAnsi="Arial" w:cs="Arial"/>
          <w:color w:val="3C3C3C"/>
          <w:spacing w:val="2"/>
          <w:sz w:val="28"/>
          <w:szCs w:val="28"/>
          <w:shd w:val="clear" w:color="auto" w:fill="FFFFFF"/>
        </w:rPr>
        <w:t>"</w:t>
      </w:r>
      <w:r w:rsidRPr="00D93A59">
        <w:rPr>
          <w:sz w:val="28"/>
          <w:szCs w:val="28"/>
        </w:rPr>
        <w:t xml:space="preserve"> и от 22.02.2018г. №5-1410</w:t>
      </w:r>
      <w:r w:rsidR="00D93A59" w:rsidRPr="00D93A59">
        <w:rPr>
          <w:sz w:val="28"/>
          <w:szCs w:val="28"/>
        </w:rPr>
        <w:t xml:space="preserve"> </w:t>
      </w:r>
      <w:r w:rsidR="00D93A59" w:rsidRPr="00D93A59">
        <w:rPr>
          <w:b/>
          <w:bCs/>
          <w:color w:val="333333"/>
          <w:sz w:val="28"/>
          <w:szCs w:val="28"/>
          <w:shd w:val="clear" w:color="auto" w:fill="FFFFFF"/>
        </w:rPr>
        <w:t>«</w:t>
      </w:r>
      <w:r w:rsidR="00D93A59" w:rsidRPr="00D93A59">
        <w:rPr>
          <w:color w:val="3C3C3C"/>
          <w:spacing w:val="2"/>
          <w:sz w:val="28"/>
          <w:szCs w:val="28"/>
          <w:shd w:val="clear" w:color="auto" w:fill="FFFFFF"/>
        </w:rPr>
        <w:t>О внесении изменений в закон края</w:t>
      </w:r>
      <w:proofErr w:type="gramEnd"/>
      <w:r w:rsidR="00D93A59" w:rsidRPr="00D93A59">
        <w:rPr>
          <w:color w:val="333333"/>
          <w:sz w:val="28"/>
          <w:szCs w:val="28"/>
          <w:shd w:val="clear" w:color="auto" w:fill="FFFFFF"/>
        </w:rPr>
        <w:t> «Об особенностях организации и правового регулирования государственной гражданской службы  </w:t>
      </w:r>
      <w:r w:rsidR="00D93A59" w:rsidRPr="00D93A59">
        <w:rPr>
          <w:b/>
          <w:bCs/>
          <w:color w:val="333333"/>
          <w:sz w:val="28"/>
          <w:szCs w:val="28"/>
          <w:shd w:val="clear" w:color="auto" w:fill="FFFFFF"/>
        </w:rPr>
        <w:t>Красно</w:t>
      </w:r>
      <w:r w:rsidR="00D93A59" w:rsidRPr="00D93A59">
        <w:rPr>
          <w:bCs/>
          <w:color w:val="333333"/>
          <w:sz w:val="28"/>
          <w:szCs w:val="28"/>
          <w:shd w:val="clear" w:color="auto" w:fill="FFFFFF"/>
        </w:rPr>
        <w:t>ярского края</w:t>
      </w:r>
      <w:r w:rsidR="00D93A59" w:rsidRPr="00D93A59">
        <w:rPr>
          <w:color w:val="333333"/>
          <w:sz w:val="28"/>
          <w:szCs w:val="28"/>
          <w:shd w:val="clear" w:color="auto" w:fill="FFFFFF"/>
        </w:rPr>
        <w:t>»</w:t>
      </w:r>
      <w:r w:rsidR="00D93A59">
        <w:rPr>
          <w:color w:val="333333"/>
          <w:sz w:val="28"/>
          <w:szCs w:val="28"/>
          <w:shd w:val="clear" w:color="auto" w:fill="FFFFFF"/>
        </w:rPr>
        <w:t>, ПОСТАНОВЛЯЮ:</w:t>
      </w:r>
    </w:p>
    <w:p w:rsidR="00D93A59" w:rsidRDefault="00D93A59" w:rsidP="00D93A59">
      <w:pPr>
        <w:pStyle w:val="1"/>
        <w:numPr>
          <w:ilvl w:val="0"/>
          <w:numId w:val="1"/>
        </w:numPr>
        <w:shd w:val="clear" w:color="auto" w:fill="auto"/>
        <w:tabs>
          <w:tab w:val="left" w:pos="7722"/>
        </w:tabs>
        <w:spacing w:after="26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п. 2.5. Приложения 1 изложить в следующей редакции «График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аттестации».</w:t>
      </w:r>
    </w:p>
    <w:p w:rsidR="00D93A59" w:rsidRDefault="00D93A59" w:rsidP="00D93A59">
      <w:pPr>
        <w:pStyle w:val="1"/>
        <w:numPr>
          <w:ilvl w:val="0"/>
          <w:numId w:val="1"/>
        </w:numPr>
        <w:shd w:val="clear" w:color="auto" w:fill="auto"/>
        <w:tabs>
          <w:tab w:val="left" w:pos="7722"/>
        </w:tabs>
        <w:spacing w:after="26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п.п. «б» п. 3.6. Приложения 1 изложить в следующей редакции «Уровень знаний и умений</w:t>
      </w:r>
      <w:r w:rsidR="00E84FD0">
        <w:rPr>
          <w:sz w:val="28"/>
          <w:szCs w:val="28"/>
        </w:rPr>
        <w:t>, необходимых для исполнения должностных обязанностей, и опыт работы муниципального служащего».</w:t>
      </w:r>
    </w:p>
    <w:p w:rsidR="00E84FD0" w:rsidRDefault="001719E3" w:rsidP="00D93A59">
      <w:pPr>
        <w:pStyle w:val="1"/>
        <w:numPr>
          <w:ilvl w:val="0"/>
          <w:numId w:val="1"/>
        </w:numPr>
        <w:shd w:val="clear" w:color="auto" w:fill="auto"/>
        <w:tabs>
          <w:tab w:val="left" w:pos="7722"/>
        </w:tabs>
        <w:spacing w:after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п.п. «а» п. 3.10. Приложения 1 изложить в следующей редакции </w:t>
      </w:r>
      <w:r w:rsidR="00E84FD0">
        <w:rPr>
          <w:sz w:val="28"/>
          <w:szCs w:val="28"/>
        </w:rPr>
        <w:t>«</w:t>
      </w:r>
      <w:r>
        <w:rPr>
          <w:sz w:val="28"/>
          <w:szCs w:val="28"/>
        </w:rPr>
        <w:t>Представителю (работодателю), в том числе, о направлении муниципального служащего для получения дополнительного профессионального образования».</w:t>
      </w:r>
    </w:p>
    <w:p w:rsidR="00EA202F" w:rsidRDefault="001719E3" w:rsidP="00143328">
      <w:pPr>
        <w:pStyle w:val="1"/>
        <w:numPr>
          <w:ilvl w:val="0"/>
          <w:numId w:val="1"/>
        </w:numPr>
        <w:shd w:val="clear" w:color="auto" w:fill="auto"/>
        <w:tabs>
          <w:tab w:val="left" w:pos="7722"/>
        </w:tabs>
        <w:jc w:val="both"/>
        <w:rPr>
          <w:sz w:val="28"/>
          <w:szCs w:val="28"/>
        </w:rPr>
      </w:pPr>
      <w:r w:rsidRPr="00EA202F">
        <w:rPr>
          <w:sz w:val="28"/>
          <w:szCs w:val="28"/>
        </w:rPr>
        <w:t>Содержание п.п. «б» п. 3.</w:t>
      </w:r>
      <w:r w:rsidR="00EA202F" w:rsidRPr="00EA202F">
        <w:rPr>
          <w:sz w:val="28"/>
          <w:szCs w:val="28"/>
        </w:rPr>
        <w:t>13</w:t>
      </w:r>
      <w:r w:rsidRPr="00EA202F">
        <w:rPr>
          <w:sz w:val="28"/>
          <w:szCs w:val="28"/>
        </w:rPr>
        <w:t>. Приложения 1 изложить в следующей редакции</w:t>
      </w:r>
      <w:r w:rsidR="00EA202F">
        <w:rPr>
          <w:sz w:val="28"/>
          <w:szCs w:val="28"/>
        </w:rPr>
        <w:t>:</w:t>
      </w:r>
    </w:p>
    <w:p w:rsidR="00EA202F" w:rsidRPr="00EA202F" w:rsidRDefault="00EA202F" w:rsidP="00143328">
      <w:pPr>
        <w:pStyle w:val="1"/>
        <w:shd w:val="clear" w:color="auto" w:fill="auto"/>
        <w:tabs>
          <w:tab w:val="left" w:pos="77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EA202F">
        <w:rPr>
          <w:sz w:val="28"/>
          <w:szCs w:val="28"/>
        </w:rPr>
        <w:t xml:space="preserve"> «</w:t>
      </w:r>
      <w:r w:rsidRPr="00EA202F">
        <w:rPr>
          <w:color w:val="000000"/>
          <w:sz w:val="28"/>
          <w:szCs w:val="28"/>
          <w:lang w:eastAsia="ru-RU"/>
        </w:rPr>
        <w:t xml:space="preserve">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</w:t>
      </w:r>
      <w:r w:rsidRPr="00EA202F">
        <w:rPr>
          <w:color w:val="000000"/>
          <w:sz w:val="28"/>
          <w:szCs w:val="28"/>
          <w:lang w:eastAsia="ru-RU"/>
        </w:rPr>
        <w:lastRenderedPageBreak/>
        <w:t>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EA202F" w:rsidRPr="00EA202F" w:rsidRDefault="00EA202F" w:rsidP="00EA20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70"/>
      <w:bookmarkStart w:id="3" w:name="dst100167"/>
      <w:bookmarkEnd w:id="2"/>
      <w:bookmarkEnd w:id="3"/>
      <w:r w:rsidRPr="0014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43328" w:rsidRPr="0014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4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143328" w:rsidRDefault="00143328" w:rsidP="00EA20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168"/>
      <w:bookmarkEnd w:id="4"/>
      <w:r w:rsidRPr="0014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202F" w:rsidRPr="0014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</w:t>
      </w:r>
    </w:p>
    <w:p w:rsidR="00EA202F" w:rsidRPr="00EA202F" w:rsidRDefault="00EA202F" w:rsidP="00EA202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указанного срока увольнение муниципального служащего или понижение его в должности по результатам д</w:t>
      </w:r>
      <w:r w:rsidR="000B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анной аттестации не допускается</w:t>
      </w:r>
      <w:r w:rsidR="0014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719E3" w:rsidRPr="00D93A59" w:rsidRDefault="000B2E3A" w:rsidP="000B2E3A">
      <w:pPr>
        <w:pStyle w:val="1"/>
        <w:numPr>
          <w:ilvl w:val="1"/>
          <w:numId w:val="1"/>
        </w:numPr>
        <w:shd w:val="clear" w:color="auto" w:fill="auto"/>
        <w:tabs>
          <w:tab w:val="left" w:pos="7722"/>
        </w:tabs>
        <w:spacing w:after="260"/>
        <w:jc w:val="both"/>
        <w:rPr>
          <w:sz w:val="28"/>
          <w:szCs w:val="28"/>
        </w:rPr>
      </w:pPr>
      <w:r w:rsidRPr="00EA202F">
        <w:rPr>
          <w:sz w:val="28"/>
          <w:szCs w:val="28"/>
        </w:rPr>
        <w:t>Содержание п.п. «</w:t>
      </w:r>
      <w:r>
        <w:rPr>
          <w:sz w:val="28"/>
          <w:szCs w:val="28"/>
        </w:rPr>
        <w:t>е</w:t>
      </w:r>
      <w:r w:rsidRPr="00EA202F">
        <w:rPr>
          <w:sz w:val="28"/>
          <w:szCs w:val="28"/>
        </w:rPr>
        <w:t>» п. 3.13. Приложения 1</w:t>
      </w:r>
      <w:r>
        <w:rPr>
          <w:sz w:val="28"/>
          <w:szCs w:val="28"/>
        </w:rPr>
        <w:t>удалить.</w:t>
      </w:r>
    </w:p>
    <w:p w:rsidR="004971E4" w:rsidRDefault="000B2E3A" w:rsidP="000B2E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E3A">
        <w:rPr>
          <w:rFonts w:ascii="Times New Roman" w:hAnsi="Times New Roman" w:cs="Times New Roman"/>
          <w:sz w:val="28"/>
          <w:szCs w:val="28"/>
        </w:rPr>
        <w:t>Постановление администрации Машуковского сельсовета №48-п, от 12.07.2011г «Об утверждении Положения об организации проведения аттестации и квалификационного экзамена муниципальных служащих администрации Машуковского сельсовета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силу, как исполненное.</w:t>
      </w:r>
    </w:p>
    <w:p w:rsidR="000B2E3A" w:rsidRDefault="000B2E3A" w:rsidP="000B2E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муниципальных служащих администрации Машуковского сельсовета под роспись.</w:t>
      </w:r>
    </w:p>
    <w:p w:rsidR="000B2E3A" w:rsidRDefault="000B2E3A" w:rsidP="000B2E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30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нное </w:t>
      </w:r>
      <w:r w:rsidR="009A30CC">
        <w:rPr>
          <w:rFonts w:ascii="Times New Roman" w:hAnsi="Times New Roman" w:cs="Times New Roman"/>
          <w:sz w:val="28"/>
          <w:szCs w:val="28"/>
        </w:rPr>
        <w:t>Постановление вступает в силу на второй день со дня его подписания и подлежит размещению на официальном сайте администрации Машуковского сельсовета.</w:t>
      </w:r>
    </w:p>
    <w:p w:rsidR="009A30CC" w:rsidRDefault="009A30CC" w:rsidP="000B2E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 исполнению Постановления оставляю за собой.</w:t>
      </w:r>
    </w:p>
    <w:p w:rsidR="009A30CC" w:rsidRDefault="009A30CC" w:rsidP="009A30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CC" w:rsidRDefault="009A30CC" w:rsidP="009A30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CC" w:rsidRPr="009A30CC" w:rsidRDefault="009A30CC" w:rsidP="009A3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Машуковского сельсовета                                         Н.А. Тварадзе</w:t>
      </w:r>
    </w:p>
    <w:sectPr w:rsidR="009A30CC" w:rsidRPr="009A30CC" w:rsidSect="0014332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A0B13"/>
    <w:multiLevelType w:val="multilevel"/>
    <w:tmpl w:val="4456178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9F7"/>
    <w:rsid w:val="000B2E3A"/>
    <w:rsid w:val="00143328"/>
    <w:rsid w:val="001719E3"/>
    <w:rsid w:val="002B2E9F"/>
    <w:rsid w:val="004939F7"/>
    <w:rsid w:val="004971E4"/>
    <w:rsid w:val="009A30CC"/>
    <w:rsid w:val="00D93A59"/>
    <w:rsid w:val="00E84FD0"/>
    <w:rsid w:val="00EA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39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4939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4939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939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4939F7"/>
    <w:pPr>
      <w:widowControl w:val="0"/>
      <w:shd w:val="clear" w:color="auto" w:fill="FFFFFF"/>
      <w:spacing w:after="120" w:line="240" w:lineRule="auto"/>
      <w:ind w:left="1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4939F7"/>
    <w:pPr>
      <w:widowControl w:val="0"/>
      <w:shd w:val="clear" w:color="auto" w:fill="FFFFFF"/>
      <w:spacing w:after="240" w:line="240" w:lineRule="auto"/>
      <w:ind w:left="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0"/>
    <w:rsid w:val="00EA202F"/>
  </w:style>
  <w:style w:type="character" w:styleId="a4">
    <w:name w:val="Hyperlink"/>
    <w:basedOn w:val="a0"/>
    <w:uiPriority w:val="99"/>
    <w:semiHidden/>
    <w:unhideWhenUsed/>
    <w:rsid w:val="00EA20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2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78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6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Машуковка1</dc:creator>
  <cp:keywords/>
  <dc:description/>
  <cp:lastModifiedBy>Машуковка1</cp:lastModifiedBy>
  <cp:revision>4</cp:revision>
  <dcterms:created xsi:type="dcterms:W3CDTF">2021-03-15T05:39:00Z</dcterms:created>
  <dcterms:modified xsi:type="dcterms:W3CDTF">2021-03-15T07:29:00Z</dcterms:modified>
</cp:coreProperties>
</file>